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Default="008419E6" w:rsidP="008419E6">
      <w:pPr>
        <w:jc w:val="right"/>
        <w:rPr>
          <w:sz w:val="24"/>
          <w:szCs w:val="24"/>
        </w:rPr>
      </w:pPr>
    </w:p>
    <w:p w:rsidR="00A73B50" w:rsidRPr="00A73B50" w:rsidRDefault="00A73B50" w:rsidP="00A73B50">
      <w:pPr>
        <w:jc w:val="center"/>
      </w:pPr>
      <w:bookmarkStart w:id="0" w:name="_GoBack"/>
      <w:bookmarkEnd w:id="0"/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765258">
        <w:t>3</w:t>
      </w:r>
      <w:r w:rsidR="00760085">
        <w:t xml:space="preserve"> квартал </w:t>
      </w:r>
      <w:r w:rsidRPr="00A73B50">
        <w:t>20</w:t>
      </w:r>
      <w:r w:rsidR="007E1482">
        <w:t>2</w:t>
      </w:r>
      <w:r w:rsidR="00680D19">
        <w:t>1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proofErr w:type="gramStart"/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</w:t>
      </w:r>
      <w:proofErr w:type="gramEnd"/>
      <w:r>
        <w:t xml:space="preserve">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>Систематизация и учет обращений граждан осуществляется в СЭД «</w:t>
      </w:r>
      <w:r w:rsidR="00765258">
        <w:t>О</w:t>
      </w:r>
      <w:r>
        <w:t xml:space="preserve">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8043EE" w:rsidRPr="008043EE" w:rsidRDefault="008043EE" w:rsidP="008043EE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8043EE">
        <w:rPr>
          <w:color w:val="000000"/>
          <w:lang w:bidi="ru-RU"/>
        </w:rPr>
        <w:lastRenderedPageBreak/>
        <w:t xml:space="preserve">Жители Архангельского сельского поселения активно обращаются в администрацию поселения за решением насущных вопросов. </w:t>
      </w:r>
    </w:p>
    <w:p w:rsidR="002D0084" w:rsidRDefault="008043EE" w:rsidP="002D0084">
      <w:pPr>
        <w:ind w:firstLine="708"/>
        <w:jc w:val="both"/>
        <w:rPr>
          <w:rFonts w:eastAsia="Calibri"/>
          <w:lang w:eastAsia="en-US"/>
        </w:rPr>
      </w:pPr>
      <w:r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2D0084">
        <w:rPr>
          <w:rFonts w:eastAsia="Calibri"/>
          <w:lang w:eastAsia="en-US"/>
        </w:rPr>
        <w:t xml:space="preserve"> </w:t>
      </w:r>
      <w:r w:rsidR="00765258">
        <w:rPr>
          <w:rFonts w:eastAsia="Calibri"/>
          <w:lang w:eastAsia="en-US"/>
        </w:rPr>
        <w:t>В третьем</w:t>
      </w:r>
      <w:r w:rsidR="002D0084">
        <w:rPr>
          <w:rFonts w:eastAsia="Calibri"/>
          <w:lang w:eastAsia="en-US"/>
        </w:rPr>
        <w:t xml:space="preserve"> квартале 2021 года:</w:t>
      </w:r>
    </w:p>
    <w:p w:rsidR="002D0084" w:rsidRDefault="00A62EDC" w:rsidP="002D0084">
      <w:pPr>
        <w:ind w:firstLine="708"/>
        <w:jc w:val="both"/>
        <w:rPr>
          <w:rFonts w:eastAsia="Calibri"/>
          <w:lang w:eastAsia="en-US"/>
        </w:rPr>
      </w:pPr>
      <w:r w:rsidRPr="00A62EDC">
        <w:t>доставлены материалы (гравийно-песчаная смесь, песок)</w:t>
      </w:r>
      <w:r>
        <w:t xml:space="preserve"> для подсыпки площадки по ул. Кубанской ст. Архангельской</w:t>
      </w:r>
      <w:r w:rsidR="002D0084">
        <w:rPr>
          <w:bCs/>
          <w:color w:val="000000"/>
          <w:lang w:eastAsia="x-none"/>
        </w:rPr>
        <w:t>;</w:t>
      </w:r>
      <w:r w:rsidR="002D0084" w:rsidRPr="002D0084">
        <w:rPr>
          <w:rFonts w:eastAsia="Calibri"/>
          <w:lang w:eastAsia="en-US"/>
        </w:rPr>
        <w:t xml:space="preserve"> </w:t>
      </w:r>
    </w:p>
    <w:p w:rsidR="002D0084" w:rsidRPr="008043EE" w:rsidRDefault="00A62EDC" w:rsidP="002D0084">
      <w:pPr>
        <w:ind w:firstLine="708"/>
        <w:jc w:val="both"/>
        <w:rPr>
          <w:rFonts w:eastAsia="Calibri"/>
          <w:lang w:eastAsia="en-US"/>
        </w:rPr>
      </w:pPr>
      <w:r w:rsidRPr="00A62EDC">
        <w:rPr>
          <w:rFonts w:eastAsia="Calibri"/>
          <w:lang w:eastAsia="en-US"/>
        </w:rPr>
        <w:t>проведены работы по подсыпке песчаной смесью детской площадки, расположенной на пересечении ул. Фрунзе и ул. Калинина ст. Архангельской</w:t>
      </w:r>
      <w:r w:rsidR="002D0084">
        <w:rPr>
          <w:rFonts w:eastAsia="Calibri"/>
          <w:lang w:eastAsia="en-US"/>
        </w:rPr>
        <w:t>;</w:t>
      </w:r>
    </w:p>
    <w:p w:rsidR="002D0084" w:rsidRDefault="00A62EDC" w:rsidP="008043EE">
      <w:pPr>
        <w:ind w:firstLine="708"/>
        <w:jc w:val="both"/>
      </w:pPr>
      <w:r w:rsidRPr="00A62EDC">
        <w:t>выполнены работы по обустройству детской игровой площадки в парке ст. Архангельской игровым оборудованием для детей младшего возраста</w:t>
      </w:r>
      <w:r w:rsidR="002D0084">
        <w:t>;</w:t>
      </w:r>
    </w:p>
    <w:p w:rsidR="00A62EDC" w:rsidRDefault="00A62EDC" w:rsidP="008043EE">
      <w:pPr>
        <w:ind w:firstLine="708"/>
        <w:jc w:val="both"/>
        <w:rPr>
          <w:rFonts w:cs="Arial"/>
          <w:lang w:eastAsia="en-US"/>
        </w:rPr>
      </w:pPr>
      <w:r w:rsidRPr="00A62EDC">
        <w:rPr>
          <w:lang w:bidi="ru-RU"/>
        </w:rPr>
        <w:t xml:space="preserve">проведены работы по спилу </w:t>
      </w:r>
      <w:r>
        <w:rPr>
          <w:lang w:bidi="ru-RU"/>
        </w:rPr>
        <w:t xml:space="preserve">и опиловке </w:t>
      </w:r>
      <w:r w:rsidRPr="00A62EDC">
        <w:rPr>
          <w:lang w:bidi="ru-RU"/>
        </w:rPr>
        <w:t>дерев</w:t>
      </w:r>
      <w:r>
        <w:rPr>
          <w:lang w:bidi="ru-RU"/>
        </w:rPr>
        <w:t>ьев</w:t>
      </w:r>
      <w:r w:rsidRPr="00A62EDC">
        <w:rPr>
          <w:lang w:bidi="ru-RU"/>
        </w:rPr>
        <w:t xml:space="preserve"> (орех)</w:t>
      </w:r>
      <w:r w:rsidRPr="00A62EDC">
        <w:rPr>
          <w:rFonts w:cs="Arial"/>
          <w:lang w:eastAsia="en-US"/>
        </w:rPr>
        <w:t xml:space="preserve"> на территори</w:t>
      </w:r>
      <w:r>
        <w:rPr>
          <w:rFonts w:cs="Arial"/>
          <w:lang w:eastAsia="en-US"/>
        </w:rPr>
        <w:t>и</w:t>
      </w:r>
      <w:r w:rsidRPr="00A62EDC">
        <w:rPr>
          <w:rFonts w:cs="Arial"/>
          <w:lang w:eastAsia="en-US"/>
        </w:rPr>
        <w:t xml:space="preserve"> кладбищ</w:t>
      </w:r>
      <w:r>
        <w:rPr>
          <w:rFonts w:cs="Arial"/>
          <w:lang w:eastAsia="en-US"/>
        </w:rPr>
        <w:t>;</w:t>
      </w:r>
    </w:p>
    <w:p w:rsidR="002D0084" w:rsidRDefault="002D0084" w:rsidP="008043EE">
      <w:pPr>
        <w:ind w:firstLine="708"/>
        <w:jc w:val="both"/>
      </w:pPr>
      <w:r w:rsidRPr="002D0084">
        <w:t>организована доставка твердого топлива (дров)</w:t>
      </w:r>
      <w:r w:rsidR="00A62EDC">
        <w:t>;</w:t>
      </w:r>
    </w:p>
    <w:p w:rsidR="00A62EDC" w:rsidRDefault="00A62EDC" w:rsidP="008043EE">
      <w:pPr>
        <w:ind w:firstLine="708"/>
        <w:jc w:val="both"/>
      </w:pPr>
      <w:r>
        <w:t>проведены работы по наведению санитарного порядка на территории общего пользования ст. Архангельской</w:t>
      </w:r>
    </w:p>
    <w:p w:rsidR="00BD0FC9" w:rsidRDefault="00BD0FC9" w:rsidP="00BD0FC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всестороннего рассмотрения обращений </w:t>
      </w:r>
      <w:r w:rsidR="0022405F">
        <w:rPr>
          <w:rFonts w:eastAsia="Calibri"/>
          <w:lang w:eastAsia="en-US"/>
        </w:rPr>
        <w:t xml:space="preserve">к комиссионному выезду </w:t>
      </w:r>
      <w:r>
        <w:rPr>
          <w:rFonts w:eastAsia="Calibri"/>
          <w:lang w:eastAsia="en-US"/>
        </w:rPr>
        <w:t>привлекают</w:t>
      </w:r>
      <w:r w:rsidR="0022405F">
        <w:rPr>
          <w:rFonts w:eastAsia="Calibri"/>
          <w:lang w:eastAsia="en-US"/>
        </w:rPr>
        <w:t>ся</w:t>
      </w:r>
      <w:r>
        <w:rPr>
          <w:rFonts w:eastAsia="Calibri"/>
          <w:lang w:eastAsia="en-US"/>
        </w:rPr>
        <w:t xml:space="preserve"> член</w:t>
      </w:r>
      <w:r w:rsidR="0022405F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а</w:t>
      </w:r>
      <w:r w:rsidRPr="00BD0FC9">
        <w:rPr>
          <w:rFonts w:eastAsia="Calibri"/>
          <w:lang w:eastAsia="en-US"/>
        </w:rPr>
        <w:t>дминистративн</w:t>
      </w:r>
      <w:r w:rsidR="0022405F">
        <w:rPr>
          <w:rFonts w:eastAsia="Calibri"/>
          <w:lang w:eastAsia="en-US"/>
        </w:rPr>
        <w:t>ой</w:t>
      </w:r>
      <w:r w:rsidRPr="00BD0FC9">
        <w:rPr>
          <w:rFonts w:eastAsia="Calibri"/>
          <w:lang w:eastAsia="en-US"/>
        </w:rPr>
        <w:t xml:space="preserve"> комисси</w:t>
      </w:r>
      <w:r w:rsidR="0022405F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для проведени</w:t>
      </w:r>
      <w:r w:rsidR="0022405F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работ по</w:t>
      </w:r>
      <w:r w:rsidRPr="00BD0FC9">
        <w:rPr>
          <w:rFonts w:eastAsia="Calibri"/>
          <w:lang w:eastAsia="en-US"/>
        </w:rPr>
        <w:t xml:space="preserve"> профилактике и выявлению административных правонарушений, ответственность за которые предусмотрена Законом Краснодарского края от 23 июля 2003 года № 608-КЗ «Об административных правонарушениях»</w:t>
      </w:r>
      <w:r>
        <w:rPr>
          <w:rFonts w:eastAsia="Calibri"/>
          <w:lang w:eastAsia="en-US"/>
        </w:rPr>
        <w:t>.</w:t>
      </w:r>
    </w:p>
    <w:p w:rsidR="00744373" w:rsidRDefault="00D82D8A" w:rsidP="0065752E">
      <w:pPr>
        <w:jc w:val="both"/>
      </w:pPr>
      <w:r>
        <w:tab/>
      </w:r>
    </w:p>
    <w:p w:rsidR="00AD4983" w:rsidRPr="0065752E" w:rsidRDefault="00AD4983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427FC8" w:rsidRDefault="00427FC8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A62EDC" w:rsidRDefault="00A62EDC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2D0084" w:rsidRDefault="002D0084" w:rsidP="002D0084">
      <w:pPr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9217FA" w:rsidRPr="00662755">
        <w:rPr>
          <w:sz w:val="24"/>
          <w:u w:val="single"/>
          <w:lang w:val="en-US"/>
        </w:rPr>
        <w:t>I</w:t>
      </w:r>
      <w:r w:rsidR="00765258">
        <w:rPr>
          <w:sz w:val="24"/>
          <w:u w:val="single"/>
          <w:lang w:val="en-US"/>
        </w:rPr>
        <w:t>I</w:t>
      </w:r>
      <w:r w:rsidR="009217FA">
        <w:rPr>
          <w:sz w:val="24"/>
          <w:u w:val="single"/>
        </w:rPr>
        <w:t xml:space="preserve"> 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680D19">
        <w:rPr>
          <w:sz w:val="24"/>
        </w:rPr>
        <w:t>1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740"/>
        <w:gridCol w:w="1167"/>
        <w:gridCol w:w="1296"/>
        <w:gridCol w:w="1150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C70E8" w:rsidRDefault="008C70E8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C07C6" w:rsidRPr="00662755" w:rsidRDefault="00BE5245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663DDA" w:rsidRDefault="00570BF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заявлений,</w:t>
            </w:r>
          </w:p>
          <w:p w:rsidR="00570BF8" w:rsidRPr="00662755" w:rsidRDefault="00570BF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жалобы</w:t>
            </w:r>
          </w:p>
        </w:tc>
        <w:tc>
          <w:tcPr>
            <w:tcW w:w="0" w:type="auto"/>
            <w:vAlign w:val="center"/>
          </w:tcPr>
          <w:p w:rsidR="0015048A" w:rsidRDefault="00765258" w:rsidP="00680D1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  <w:p w:rsidR="00765258" w:rsidRPr="00B029A3" w:rsidRDefault="00765258" w:rsidP="00680D1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55ED0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76525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76525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76525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76525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8C70E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570BF8" w:rsidP="00570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662755" w:rsidRPr="00662755" w:rsidRDefault="00765258" w:rsidP="00765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76525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570BF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76525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9217FA" w:rsidP="00921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150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E91F8C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E91F8C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9217FA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E91F8C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9217FA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E91F8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</w:r>
      <w:r w:rsidR="00D106A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Е.М. Абашкин</w:t>
      </w: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9217FA" w:rsidRPr="009217FA">
        <w:rPr>
          <w:sz w:val="24"/>
          <w:u w:val="single"/>
        </w:rPr>
        <w:t xml:space="preserve"> </w:t>
      </w:r>
      <w:r w:rsidR="009217FA" w:rsidRPr="00662755">
        <w:rPr>
          <w:sz w:val="24"/>
          <w:u w:val="single"/>
          <w:lang w:val="en-US"/>
        </w:rPr>
        <w:t>I</w:t>
      </w:r>
      <w:r w:rsidR="00D02131" w:rsidRPr="00662755">
        <w:rPr>
          <w:sz w:val="24"/>
          <w:u w:val="single"/>
          <w:lang w:val="en-US"/>
        </w:rPr>
        <w:t>I</w:t>
      </w:r>
      <w:r w:rsidR="00765258">
        <w:rPr>
          <w:sz w:val="24"/>
          <w:u w:val="single"/>
          <w:lang w:val="en-US"/>
        </w:rPr>
        <w:t>I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680D19">
        <w:rPr>
          <w:sz w:val="24"/>
          <w:szCs w:val="24"/>
        </w:rPr>
        <w:t>1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3E7B42" w:rsidP="00680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3E7B42" w:rsidP="00682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62755" w:rsidRPr="00662755" w:rsidRDefault="003E7B42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A62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3E7B4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2D008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62E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7E1482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149AC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149AC" w:rsidRPr="00662755">
        <w:rPr>
          <w:sz w:val="24"/>
          <w:szCs w:val="24"/>
        </w:rPr>
        <w:t xml:space="preserve"> Архангельского сельского поселения  </w:t>
      </w:r>
      <w:r w:rsidR="00D149AC" w:rsidRPr="00662755">
        <w:rPr>
          <w:sz w:val="24"/>
          <w:szCs w:val="24"/>
        </w:rPr>
        <w:tab/>
      </w:r>
      <w:r w:rsidR="00D149AC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  <w:r w:rsidR="00D149AC">
        <w:rPr>
          <w:sz w:val="24"/>
          <w:szCs w:val="24"/>
        </w:rPr>
        <w:t xml:space="preserve">    </w:t>
      </w:r>
      <w:r>
        <w:rPr>
          <w:sz w:val="24"/>
          <w:szCs w:val="24"/>
        </w:rPr>
        <w:t>Е.М. Абашкин</w:t>
      </w: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25E86"/>
    <w:rsid w:val="001465B0"/>
    <w:rsid w:val="0015048A"/>
    <w:rsid w:val="00166A52"/>
    <w:rsid w:val="00170A62"/>
    <w:rsid w:val="001741A2"/>
    <w:rsid w:val="001972B5"/>
    <w:rsid w:val="001E2BC8"/>
    <w:rsid w:val="00207C29"/>
    <w:rsid w:val="0022405F"/>
    <w:rsid w:val="002D0084"/>
    <w:rsid w:val="002D578B"/>
    <w:rsid w:val="00320393"/>
    <w:rsid w:val="00345502"/>
    <w:rsid w:val="0035622D"/>
    <w:rsid w:val="0037680F"/>
    <w:rsid w:val="00377B63"/>
    <w:rsid w:val="003C43BC"/>
    <w:rsid w:val="003C6464"/>
    <w:rsid w:val="003D44A7"/>
    <w:rsid w:val="003E7233"/>
    <w:rsid w:val="003E7B42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34FE"/>
    <w:rsid w:val="0051589A"/>
    <w:rsid w:val="005216ED"/>
    <w:rsid w:val="005237F1"/>
    <w:rsid w:val="00535DE1"/>
    <w:rsid w:val="00556219"/>
    <w:rsid w:val="005577CD"/>
    <w:rsid w:val="00570BF8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60085"/>
    <w:rsid w:val="00764DFF"/>
    <w:rsid w:val="00765258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8C2AED"/>
    <w:rsid w:val="008C70E8"/>
    <w:rsid w:val="00915EC7"/>
    <w:rsid w:val="009217FA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62EDC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E5325"/>
    <w:rsid w:val="00DF10C8"/>
    <w:rsid w:val="00E40E67"/>
    <w:rsid w:val="00E42B06"/>
    <w:rsid w:val="00E8026D"/>
    <w:rsid w:val="00E80716"/>
    <w:rsid w:val="00E81ABB"/>
    <w:rsid w:val="00E91F8C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EB4-ECF3-4E6A-8E23-2210DBA5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2021-10-04T09:53:00Z</cp:lastPrinted>
  <dcterms:created xsi:type="dcterms:W3CDTF">2021-11-23T13:49:00Z</dcterms:created>
  <dcterms:modified xsi:type="dcterms:W3CDTF">2021-11-23T13:49:00Z</dcterms:modified>
</cp:coreProperties>
</file>