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55" w:rsidRPr="00CB19BE" w:rsidRDefault="00A47355" w:rsidP="00CB19BE">
      <w:pPr>
        <w:tabs>
          <w:tab w:val="left" w:pos="3828"/>
          <w:tab w:val="center" w:pos="4536"/>
        </w:tabs>
        <w:jc w:val="center"/>
        <w:rPr>
          <w:rFonts w:ascii="Times New Roman" w:hAnsi="Times New Roman" w:cs="Times New Roman"/>
          <w:b/>
          <w:bCs/>
          <w:sz w:val="28"/>
          <w:szCs w:val="28"/>
        </w:rPr>
      </w:pPr>
    </w:p>
    <w:p w:rsidR="00A47355" w:rsidRDefault="00A47355" w:rsidP="007D3C58">
      <w:pPr>
        <w:jc w:val="center"/>
        <w:rPr>
          <w:rFonts w:ascii="Arial" w:hAnsi="Arial" w:cs="Arial"/>
        </w:rPr>
      </w:pPr>
      <w:r>
        <w:rPr>
          <w:rFonts w:ascii="Arial" w:hAnsi="Arial" w:cs="Arial"/>
        </w:rPr>
        <w:t>КРАСНОДАРСКИЙ КРАЙ</w:t>
      </w:r>
    </w:p>
    <w:p w:rsidR="00A47355" w:rsidRDefault="00A47355" w:rsidP="007D3C58">
      <w:pPr>
        <w:jc w:val="center"/>
        <w:rPr>
          <w:rFonts w:ascii="Arial" w:hAnsi="Arial" w:cs="Arial"/>
        </w:rPr>
      </w:pPr>
      <w:r>
        <w:rPr>
          <w:rFonts w:ascii="Arial" w:hAnsi="Arial" w:cs="Arial"/>
        </w:rPr>
        <w:t>ТИХОРЕЦКИЙ РАЙОН</w:t>
      </w:r>
    </w:p>
    <w:p w:rsidR="00A47355" w:rsidRDefault="00A47355" w:rsidP="007D3C58">
      <w:pPr>
        <w:jc w:val="center"/>
        <w:rPr>
          <w:rFonts w:ascii="Arial" w:hAnsi="Arial" w:cs="Arial"/>
        </w:rPr>
      </w:pPr>
      <w:r>
        <w:rPr>
          <w:rFonts w:ascii="Arial" w:hAnsi="Arial" w:cs="Arial"/>
        </w:rPr>
        <w:t>АДМИНИСТРАЦИЯ АРХАНГЕЛЬСКОГО СЕЛЬСКОГО ПОСЕЛЕНИЯ</w:t>
      </w:r>
    </w:p>
    <w:p w:rsidR="00A47355" w:rsidRDefault="00A47355" w:rsidP="007D3C58">
      <w:pPr>
        <w:jc w:val="center"/>
        <w:rPr>
          <w:rFonts w:ascii="Arial" w:hAnsi="Arial" w:cs="Arial"/>
        </w:rPr>
      </w:pPr>
      <w:r>
        <w:rPr>
          <w:rFonts w:ascii="Arial" w:hAnsi="Arial" w:cs="Arial"/>
        </w:rPr>
        <w:t>ТИХОРЕЦКОГО РАЙОНА</w:t>
      </w:r>
    </w:p>
    <w:p w:rsidR="00A47355" w:rsidRDefault="00A47355" w:rsidP="007D3C58">
      <w:pPr>
        <w:rPr>
          <w:rFonts w:ascii="Arial" w:hAnsi="Arial" w:cs="Arial"/>
        </w:rPr>
      </w:pPr>
    </w:p>
    <w:p w:rsidR="00A47355" w:rsidRDefault="00A47355" w:rsidP="007D3C58">
      <w:pPr>
        <w:jc w:val="center"/>
        <w:rPr>
          <w:rFonts w:ascii="Arial" w:hAnsi="Arial" w:cs="Arial"/>
        </w:rPr>
      </w:pPr>
      <w:r>
        <w:rPr>
          <w:rFonts w:ascii="Arial" w:hAnsi="Arial" w:cs="Arial"/>
        </w:rPr>
        <w:t>ПОСТАНОВЛЕНИЕ</w:t>
      </w:r>
    </w:p>
    <w:p w:rsidR="00A47355" w:rsidRPr="00CB19BE" w:rsidRDefault="00A47355" w:rsidP="00CB19BE">
      <w:pPr>
        <w:ind w:firstLine="851"/>
        <w:jc w:val="center"/>
        <w:rPr>
          <w:rFonts w:ascii="Times New Roman" w:hAnsi="Times New Roman" w:cs="Times New Roman"/>
          <w:sz w:val="28"/>
          <w:szCs w:val="28"/>
        </w:rPr>
      </w:pPr>
    </w:p>
    <w:p w:rsidR="00A47355" w:rsidRPr="00CB19BE" w:rsidRDefault="00A47355" w:rsidP="00CB19BE">
      <w:pPr>
        <w:jc w:val="center"/>
        <w:rPr>
          <w:rFonts w:ascii="Times New Roman" w:hAnsi="Times New Roman" w:cs="Times New Roman"/>
          <w:sz w:val="28"/>
          <w:szCs w:val="28"/>
        </w:rPr>
      </w:pPr>
      <w:r>
        <w:rPr>
          <w:rFonts w:ascii="Times New Roman" w:hAnsi="Times New Roman" w:cs="Times New Roman"/>
          <w:sz w:val="28"/>
          <w:szCs w:val="28"/>
        </w:rPr>
        <w:t>26.12.2013</w:t>
      </w:r>
      <w:r w:rsidRPr="00CB19BE">
        <w:rPr>
          <w:rFonts w:ascii="Times New Roman" w:hAnsi="Times New Roman" w:cs="Times New Roman"/>
          <w:sz w:val="28"/>
          <w:szCs w:val="28"/>
        </w:rPr>
        <w:t xml:space="preserve">                                                                                     № </w:t>
      </w:r>
      <w:r>
        <w:rPr>
          <w:rFonts w:ascii="Times New Roman" w:hAnsi="Times New Roman" w:cs="Times New Roman"/>
          <w:sz w:val="28"/>
          <w:szCs w:val="28"/>
        </w:rPr>
        <w:t>284</w:t>
      </w:r>
    </w:p>
    <w:p w:rsidR="00A47355" w:rsidRPr="00CB19BE" w:rsidRDefault="00A47355" w:rsidP="00AA0770">
      <w:pPr>
        <w:keepNext/>
        <w:keepLines/>
        <w:widowControl w:val="0"/>
        <w:ind w:right="23"/>
        <w:jc w:val="center"/>
        <w:outlineLvl w:val="0"/>
        <w:rPr>
          <w:rFonts w:ascii="Times New Roman" w:hAnsi="Times New Roman" w:cs="Times New Roman"/>
          <w:b/>
          <w:bCs/>
          <w:sz w:val="28"/>
          <w:szCs w:val="28"/>
          <w:lang w:eastAsia="ru-RU"/>
        </w:rPr>
      </w:pPr>
    </w:p>
    <w:p w:rsidR="00A47355" w:rsidRDefault="00A47355" w:rsidP="00AA0770">
      <w:pPr>
        <w:keepNext/>
        <w:keepLines/>
        <w:widowControl w:val="0"/>
        <w:ind w:right="23"/>
        <w:jc w:val="center"/>
        <w:outlineLvl w:val="0"/>
        <w:rPr>
          <w:rFonts w:ascii="Times New Roman" w:hAnsi="Times New Roman" w:cs="Times New Roman"/>
          <w:b/>
          <w:bCs/>
          <w:sz w:val="28"/>
          <w:szCs w:val="28"/>
          <w:lang w:eastAsia="ru-RU"/>
        </w:rPr>
      </w:pPr>
    </w:p>
    <w:p w:rsidR="00A47355" w:rsidRDefault="00A47355" w:rsidP="00AA0770">
      <w:pPr>
        <w:keepNext/>
        <w:keepLines/>
        <w:widowControl w:val="0"/>
        <w:ind w:right="23"/>
        <w:jc w:val="center"/>
        <w:outlineLvl w:val="0"/>
        <w:rPr>
          <w:rFonts w:ascii="Times New Roman" w:hAnsi="Times New Roman" w:cs="Times New Roman"/>
          <w:b/>
          <w:bCs/>
          <w:sz w:val="28"/>
          <w:szCs w:val="28"/>
          <w:lang w:eastAsia="ru-RU"/>
        </w:rPr>
      </w:pPr>
      <w:r w:rsidRPr="00A97D7C">
        <w:rPr>
          <w:rFonts w:ascii="Times New Roman" w:hAnsi="Times New Roman" w:cs="Times New Roman"/>
          <w:b/>
          <w:bCs/>
          <w:sz w:val="28"/>
          <w:szCs w:val="28"/>
        </w:rPr>
        <w:t xml:space="preserve">О внесении изменений в постановление администрации Архангельского сельского поселения Тихорецкого района от </w:t>
      </w:r>
      <w:r>
        <w:rPr>
          <w:rFonts w:ascii="Times New Roman" w:hAnsi="Times New Roman" w:cs="Times New Roman"/>
          <w:b/>
          <w:bCs/>
          <w:sz w:val="28"/>
          <w:szCs w:val="28"/>
          <w:lang w:eastAsia="ru-RU"/>
        </w:rPr>
        <w:t>24 июня 2013 года № 117</w:t>
      </w:r>
    </w:p>
    <w:p w:rsidR="00A47355" w:rsidRDefault="00A47355" w:rsidP="00AA0770">
      <w:pPr>
        <w:keepNext/>
        <w:keepLines/>
        <w:widowControl w:val="0"/>
        <w:ind w:right="23"/>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AA0770">
        <w:rPr>
          <w:rFonts w:ascii="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«Признание многоквартирного дома аварийным </w:t>
      </w:r>
      <w:r>
        <w:rPr>
          <w:rFonts w:ascii="Times New Roman" w:hAnsi="Times New Roman" w:cs="Times New Roman"/>
          <w:b/>
          <w:bCs/>
          <w:sz w:val="28"/>
          <w:szCs w:val="28"/>
          <w:lang w:eastAsia="ru-RU"/>
        </w:rPr>
        <w:t xml:space="preserve">и </w:t>
      </w:r>
      <w:r w:rsidRPr="00AA0770">
        <w:rPr>
          <w:rFonts w:ascii="Times New Roman" w:hAnsi="Times New Roman" w:cs="Times New Roman"/>
          <w:b/>
          <w:bCs/>
          <w:sz w:val="28"/>
          <w:szCs w:val="28"/>
          <w:lang w:eastAsia="ru-RU"/>
        </w:rPr>
        <w:t>подлежащим сносу или реконструкции</w:t>
      </w:r>
      <w:r>
        <w:rPr>
          <w:rFonts w:ascii="Times New Roman" w:hAnsi="Times New Roman" w:cs="Times New Roman"/>
          <w:b/>
          <w:bCs/>
          <w:sz w:val="28"/>
          <w:szCs w:val="28"/>
          <w:lang w:eastAsia="ru-RU"/>
        </w:rPr>
        <w:t>»</w:t>
      </w:r>
    </w:p>
    <w:p w:rsidR="00A47355" w:rsidRDefault="00A47355" w:rsidP="00AA0770">
      <w:pPr>
        <w:ind w:left="23" w:right="23" w:firstLine="692"/>
        <w:rPr>
          <w:rFonts w:ascii="Times New Roman" w:hAnsi="Times New Roman" w:cs="Times New Roman"/>
          <w:sz w:val="28"/>
          <w:szCs w:val="28"/>
          <w:lang w:eastAsia="ru-RU"/>
        </w:rPr>
      </w:pPr>
    </w:p>
    <w:p w:rsidR="00A47355" w:rsidRDefault="00A47355" w:rsidP="00AA0770">
      <w:pPr>
        <w:ind w:left="23" w:right="23" w:firstLine="692"/>
        <w:rPr>
          <w:rFonts w:ascii="Times New Roman" w:hAnsi="Times New Roman" w:cs="Times New Roman"/>
          <w:sz w:val="28"/>
          <w:szCs w:val="28"/>
          <w:lang w:eastAsia="ru-RU"/>
        </w:rPr>
      </w:pPr>
    </w:p>
    <w:p w:rsidR="00A47355" w:rsidRDefault="00A47355" w:rsidP="001C68B9">
      <w:pPr>
        <w:ind w:left="23" w:right="23" w:firstLine="828"/>
        <w:rPr>
          <w:rFonts w:ascii="Times New Roman" w:hAnsi="Times New Roman" w:cs="Times New Roman"/>
          <w:sz w:val="28"/>
          <w:szCs w:val="28"/>
          <w:lang w:eastAsia="ru-RU"/>
        </w:rPr>
      </w:pPr>
      <w:r>
        <w:rPr>
          <w:rFonts w:ascii="Times New Roman" w:hAnsi="Times New Roman" w:cs="Times New Roman"/>
          <w:sz w:val="28"/>
          <w:szCs w:val="28"/>
          <w:lang w:eastAsia="ru-RU"/>
        </w:rPr>
        <w:t>В целях приведения постановления администрации Архангельского сельского поселения Тихорецкого района от 24 июня 2013 года № 117 «Об утверждении административного регламента предоставления муниципальной услуги «Признание многоквартирного дома аварийным и подлежащим сносу или реконструкции» в соответствие с действующим законодательством,</w:t>
      </w:r>
    </w:p>
    <w:p w:rsidR="00A47355" w:rsidRDefault="00A47355" w:rsidP="003125C1">
      <w:pPr>
        <w:ind w:right="23"/>
        <w:rPr>
          <w:rFonts w:ascii="Times New Roman" w:hAnsi="Times New Roman" w:cs="Times New Roman"/>
          <w:sz w:val="28"/>
          <w:szCs w:val="28"/>
          <w:lang w:eastAsia="ru-RU"/>
        </w:rPr>
      </w:pPr>
      <w:r w:rsidRPr="009D0967">
        <w:rPr>
          <w:rFonts w:ascii="Times New Roman" w:hAnsi="Times New Roman" w:cs="Times New Roman"/>
          <w:sz w:val="28"/>
          <w:szCs w:val="28"/>
          <w:lang w:eastAsia="ru-RU"/>
        </w:rPr>
        <w:t>п о с т а н о в л я ю</w:t>
      </w:r>
      <w:r w:rsidRPr="00F738C9">
        <w:rPr>
          <w:rFonts w:ascii="Times New Roman" w:hAnsi="Times New Roman" w:cs="Times New Roman"/>
          <w:sz w:val="28"/>
          <w:szCs w:val="28"/>
          <w:lang w:eastAsia="ru-RU"/>
        </w:rPr>
        <w:t>:</w:t>
      </w:r>
    </w:p>
    <w:p w:rsidR="00A47355" w:rsidRDefault="00A47355" w:rsidP="001C68B9">
      <w:pPr>
        <w:ind w:left="23" w:right="23" w:firstLine="828"/>
        <w:rPr>
          <w:rFonts w:ascii="Times New Roman" w:hAnsi="Times New Roman" w:cs="Times New Roman"/>
          <w:sz w:val="28"/>
          <w:szCs w:val="28"/>
          <w:lang w:eastAsia="ru-RU"/>
        </w:rPr>
      </w:pPr>
      <w:r w:rsidRPr="00766454">
        <w:rPr>
          <w:rFonts w:ascii="Times New Roman" w:hAnsi="Times New Roman" w:cs="Times New Roman"/>
          <w:sz w:val="28"/>
          <w:szCs w:val="28"/>
          <w:lang w:eastAsia="ru-RU"/>
        </w:rPr>
        <w:t xml:space="preserve"> 1.Внести в </w:t>
      </w:r>
      <w:r>
        <w:rPr>
          <w:rFonts w:ascii="Times New Roman" w:hAnsi="Times New Roman" w:cs="Times New Roman"/>
          <w:sz w:val="28"/>
          <w:szCs w:val="28"/>
          <w:lang w:eastAsia="ru-RU"/>
        </w:rPr>
        <w:t>приложение к постановлению</w:t>
      </w:r>
      <w:r w:rsidRPr="00766454">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Архангельского</w:t>
      </w:r>
      <w:r w:rsidRPr="00766454">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Тихорецкого района от 24</w:t>
      </w:r>
      <w:r w:rsidRPr="007664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июня 2013 года № 117</w:t>
      </w:r>
      <w:r w:rsidRPr="00766454">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«Признание многоквартирного дома аварийным и подлежащим сносу или реконструкции»</w:t>
      </w:r>
      <w:r>
        <w:rPr>
          <w:rFonts w:ascii="Times New Roman" w:hAnsi="Times New Roman" w:cs="Times New Roman"/>
          <w:sz w:val="28"/>
          <w:szCs w:val="28"/>
          <w:lang w:eastAsia="ru-RU"/>
        </w:rPr>
        <w:t xml:space="preserve"> следующие изменения:</w:t>
      </w:r>
    </w:p>
    <w:p w:rsidR="00A47355" w:rsidRPr="009465FA" w:rsidRDefault="00A47355" w:rsidP="009465FA">
      <w:pPr>
        <w:widowControl w:val="0"/>
        <w:snapToGrid w:val="0"/>
        <w:ind w:right="-108" w:firstLine="851"/>
        <w:rPr>
          <w:rFonts w:ascii="Times New Roman" w:hAnsi="Times New Roman" w:cs="Times New Roman"/>
          <w:sz w:val="28"/>
          <w:szCs w:val="28"/>
        </w:rPr>
      </w:pPr>
      <w:r w:rsidRPr="009465FA">
        <w:rPr>
          <w:rFonts w:ascii="Times New Roman" w:hAnsi="Times New Roman" w:cs="Times New Roman"/>
          <w:sz w:val="28"/>
          <w:szCs w:val="28"/>
        </w:rPr>
        <w:t>1.1.В разделе 2:</w:t>
      </w:r>
    </w:p>
    <w:p w:rsidR="00A47355" w:rsidRPr="009E46BC" w:rsidRDefault="00A47355" w:rsidP="009E46BC">
      <w:pPr>
        <w:widowControl w:val="0"/>
        <w:snapToGrid w:val="0"/>
        <w:ind w:right="-108" w:firstLine="851"/>
        <w:rPr>
          <w:rFonts w:ascii="Times New Roman" w:hAnsi="Times New Roman" w:cs="Times New Roman"/>
          <w:sz w:val="28"/>
          <w:szCs w:val="28"/>
        </w:rPr>
      </w:pPr>
      <w:r w:rsidRPr="009465FA">
        <w:rPr>
          <w:rFonts w:ascii="Times New Roman" w:hAnsi="Times New Roman" w:cs="Times New Roman"/>
          <w:sz w:val="28"/>
          <w:szCs w:val="28"/>
        </w:rPr>
        <w:t>пункт 2.6 изложить в следующей редакции: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A47355" w:rsidRPr="009E46BC">
        <w:tc>
          <w:tcPr>
            <w:tcW w:w="4927" w:type="dxa"/>
          </w:tcPr>
          <w:p w:rsidR="00A47355" w:rsidRPr="009E46BC" w:rsidRDefault="00A47355" w:rsidP="00E1496F">
            <w:pPr>
              <w:widowControl w:val="0"/>
              <w:snapToGrid w:val="0"/>
              <w:ind w:right="-108"/>
              <w:rPr>
                <w:rFonts w:ascii="Times New Roman" w:hAnsi="Times New Roman" w:cs="Times New Roman"/>
                <w:sz w:val="28"/>
                <w:szCs w:val="28"/>
              </w:rPr>
            </w:pPr>
            <w:r w:rsidRPr="009E46BC">
              <w:rPr>
                <w:rFonts w:ascii="Times New Roman" w:hAnsi="Times New Roman" w:cs="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4927" w:type="dxa"/>
          </w:tcPr>
          <w:p w:rsidR="00A47355" w:rsidRPr="009E46BC" w:rsidRDefault="00A47355" w:rsidP="00E1496F">
            <w:pPr>
              <w:widowControl w:val="0"/>
              <w:snapToGrid w:val="0"/>
              <w:ind w:right="-108" w:firstLine="851"/>
              <w:rPr>
                <w:rFonts w:ascii="Times New Roman" w:hAnsi="Times New Roman" w:cs="Times New Roman"/>
                <w:sz w:val="28"/>
                <w:szCs w:val="28"/>
              </w:rPr>
            </w:pPr>
            <w:r w:rsidRPr="009E46BC">
              <w:rPr>
                <w:rFonts w:ascii="Times New Roman" w:hAnsi="Times New Roman" w:cs="Times New Roman"/>
                <w:sz w:val="28"/>
                <w:szCs w:val="28"/>
              </w:rPr>
              <w:t>1.Документы и информация, которые Заявитель представляет самостоятельно:</w:t>
            </w:r>
          </w:p>
          <w:p w:rsidR="00A47355" w:rsidRPr="009E46BC" w:rsidRDefault="00A47355" w:rsidP="00E1496F">
            <w:pPr>
              <w:autoSpaceDE w:val="0"/>
              <w:autoSpaceDN w:val="0"/>
              <w:adjustRightInd w:val="0"/>
              <w:ind w:firstLine="851"/>
              <w:rPr>
                <w:rFonts w:ascii="Times New Roman" w:hAnsi="Times New Roman" w:cs="Times New Roman"/>
                <w:sz w:val="28"/>
                <w:szCs w:val="28"/>
              </w:rPr>
            </w:pPr>
            <w:r w:rsidRPr="009E46BC">
              <w:rPr>
                <w:rFonts w:ascii="Times New Roman" w:hAnsi="Times New Roman" w:cs="Times New Roman"/>
                <w:sz w:val="28"/>
                <w:szCs w:val="28"/>
              </w:rPr>
              <w:t xml:space="preserve"> а)заявление по форме согласно приложению № 1 к административному регламенту ( далее – заявление);</w:t>
            </w:r>
          </w:p>
          <w:p w:rsidR="00A47355" w:rsidRDefault="00A47355" w:rsidP="00520839">
            <w:pPr>
              <w:ind w:left="23" w:right="23" w:firstLine="828"/>
              <w:rPr>
                <w:rFonts w:ascii="Times New Roman" w:hAnsi="Times New Roman" w:cs="Times New Roman"/>
                <w:sz w:val="28"/>
                <w:szCs w:val="28"/>
                <w:lang w:eastAsia="ru-RU"/>
              </w:rPr>
            </w:pPr>
            <w:r>
              <w:rPr>
                <w:rFonts w:ascii="Times New Roman" w:hAnsi="Times New Roman" w:cs="Times New Roman"/>
                <w:sz w:val="28"/>
                <w:szCs w:val="28"/>
                <w:lang w:eastAsia="ru-RU"/>
              </w:rPr>
              <w:t>б)нотариально заверенные копии правоустанавливающих документов на жилое помещение;</w:t>
            </w:r>
          </w:p>
          <w:p w:rsidR="00A47355" w:rsidRDefault="00A47355" w:rsidP="00520839">
            <w:pPr>
              <w:ind w:left="23" w:right="23" w:firstLine="828"/>
              <w:rPr>
                <w:rFonts w:ascii="Times New Roman" w:hAnsi="Times New Roman" w:cs="Times New Roman"/>
                <w:sz w:val="28"/>
                <w:szCs w:val="28"/>
                <w:lang w:eastAsia="ru-RU"/>
              </w:rPr>
            </w:pPr>
            <w:r>
              <w:rPr>
                <w:rFonts w:ascii="Times New Roman" w:hAnsi="Times New Roman" w:cs="Times New Roman"/>
                <w:sz w:val="28"/>
                <w:szCs w:val="28"/>
                <w:lang w:eastAsia="ru-RU"/>
              </w:rPr>
              <w:t>в)заключение специализированной организации, проводившей обследование многоквартирного дома.</w:t>
            </w:r>
          </w:p>
          <w:p w:rsidR="00A47355" w:rsidRPr="009E46BC" w:rsidRDefault="00A47355" w:rsidP="00520839">
            <w:pPr>
              <w:ind w:firstLine="851"/>
              <w:rPr>
                <w:rFonts w:ascii="Times New Roman" w:hAnsi="Times New Roman" w:cs="Times New Roman"/>
              </w:rPr>
            </w:pPr>
            <w:r w:rsidRPr="009E46BC">
              <w:rPr>
                <w:rFonts w:ascii="Times New Roman" w:hAnsi="Times New Roman" w:cs="Times New Roman"/>
                <w:sz w:val="28"/>
                <w:szCs w:val="28"/>
              </w:rPr>
              <w:t>2.Документы, которые Заявитель представляет по собственной инициативе:</w:t>
            </w:r>
          </w:p>
          <w:p w:rsidR="00A47355" w:rsidRDefault="00A47355" w:rsidP="00314824">
            <w:pPr>
              <w:ind w:firstLine="851"/>
              <w:rPr>
                <w:rFonts w:ascii="Times New Roman" w:hAnsi="Times New Roman" w:cs="Times New Roman"/>
                <w:sz w:val="28"/>
                <w:szCs w:val="28"/>
              </w:rPr>
            </w:pPr>
            <w:bookmarkStart w:id="0" w:name="sub_14522"/>
            <w:r>
              <w:rPr>
                <w:rFonts w:ascii="Times New Roman" w:hAnsi="Times New Roman" w:cs="Times New Roman"/>
                <w:sz w:val="28"/>
                <w:szCs w:val="28"/>
              </w:rPr>
              <w:t>а</w:t>
            </w:r>
            <w:r w:rsidRPr="00534076">
              <w:rPr>
                <w:rFonts w:ascii="Times New Roman" w:hAnsi="Times New Roman" w:cs="Times New Roman"/>
                <w:sz w:val="28"/>
                <w:szCs w:val="28"/>
              </w:rPr>
              <w:t>) </w:t>
            </w:r>
            <w:r w:rsidRPr="002D3F5F">
              <w:rPr>
                <w:rFonts w:ascii="Times New Roman" w:hAnsi="Times New Roman" w:cs="Times New Roman"/>
                <w:sz w:val="28"/>
                <w:szCs w:val="28"/>
                <w:lang w:eastAsia="ru-RU"/>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bookmarkEnd w:id="0"/>
            <w:r w:rsidRPr="00534076">
              <w:rPr>
                <w:rFonts w:ascii="Times New Roman" w:hAnsi="Times New Roman" w:cs="Times New Roman"/>
                <w:sz w:val="28"/>
                <w:szCs w:val="28"/>
              </w:rPr>
              <w:t>.</w:t>
            </w:r>
          </w:p>
          <w:p w:rsidR="00A47355" w:rsidRPr="009E46BC" w:rsidRDefault="00A47355" w:rsidP="00314824">
            <w:pPr>
              <w:ind w:firstLine="851"/>
              <w:rPr>
                <w:rFonts w:ascii="Times New Roman" w:hAnsi="Times New Roman" w:cs="Times New Roman"/>
                <w:sz w:val="28"/>
                <w:szCs w:val="28"/>
              </w:rPr>
            </w:pPr>
          </w:p>
        </w:tc>
      </w:tr>
    </w:tbl>
    <w:p w:rsidR="00A47355" w:rsidRPr="008F003E" w:rsidRDefault="00A47355" w:rsidP="00283530">
      <w:pPr>
        <w:widowControl w:val="0"/>
        <w:snapToGrid w:val="0"/>
        <w:ind w:right="-108" w:firstLine="851"/>
        <w:rPr>
          <w:rFonts w:ascii="Times New Roman" w:hAnsi="Times New Roman" w:cs="Times New Roman"/>
          <w:sz w:val="28"/>
          <w:szCs w:val="28"/>
        </w:rPr>
      </w:pPr>
      <w:r w:rsidRPr="009E46BC">
        <w:rPr>
          <w:rFonts w:ascii="Times New Roman" w:hAnsi="Times New Roman" w:cs="Times New Roman"/>
          <w:sz w:val="28"/>
          <w:szCs w:val="28"/>
        </w:rPr>
        <w:t>в пункте 2.10 слова «30 минут», «20 мин</w:t>
      </w:r>
      <w:r>
        <w:rPr>
          <w:rFonts w:ascii="Times New Roman" w:hAnsi="Times New Roman" w:cs="Times New Roman"/>
          <w:sz w:val="28"/>
          <w:szCs w:val="28"/>
        </w:rPr>
        <w:t>ут» заменить словами «15 минут».</w:t>
      </w:r>
    </w:p>
    <w:p w:rsidR="00A47355" w:rsidRPr="008F003E" w:rsidRDefault="00A47355" w:rsidP="008F003E">
      <w:pPr>
        <w:autoSpaceDE w:val="0"/>
        <w:autoSpaceDN w:val="0"/>
        <w:adjustRightInd w:val="0"/>
        <w:ind w:firstLine="851"/>
        <w:rPr>
          <w:rFonts w:ascii="Times New Roman" w:hAnsi="Times New Roman" w:cs="Times New Roman"/>
          <w:sz w:val="28"/>
          <w:szCs w:val="28"/>
        </w:rPr>
      </w:pPr>
      <w:r w:rsidRPr="008F003E">
        <w:rPr>
          <w:rFonts w:ascii="Times New Roman" w:hAnsi="Times New Roman" w:cs="Times New Roman"/>
          <w:sz w:val="28"/>
          <w:szCs w:val="28"/>
        </w:rPr>
        <w:t>1.2.Раздел 3 дополнить пунктом 3.6 следующего содержания:</w:t>
      </w:r>
    </w:p>
    <w:p w:rsidR="00A47355" w:rsidRPr="008F003E" w:rsidRDefault="00A47355" w:rsidP="008F003E">
      <w:pPr>
        <w:ind w:right="-108" w:firstLine="851"/>
        <w:rPr>
          <w:rFonts w:ascii="Times New Roman" w:hAnsi="Times New Roman" w:cs="Times New Roman"/>
          <w:sz w:val="28"/>
          <w:szCs w:val="28"/>
        </w:rPr>
      </w:pPr>
      <w:r w:rsidRPr="008F003E">
        <w:rPr>
          <w:rFonts w:ascii="Times New Roman" w:hAnsi="Times New Roman" w:cs="Times New Roman"/>
          <w:sz w:val="28"/>
          <w:szCs w:val="28"/>
        </w:rPr>
        <w:t xml:space="preserve"> «3.6.В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w:t>
      </w:r>
    </w:p>
    <w:p w:rsidR="00A47355" w:rsidRPr="008F003E" w:rsidRDefault="00A47355" w:rsidP="008F003E">
      <w:pPr>
        <w:ind w:right="-108" w:firstLine="851"/>
        <w:rPr>
          <w:rFonts w:ascii="Times New Roman" w:hAnsi="Times New Roman" w:cs="Times New Roman"/>
          <w:sz w:val="28"/>
          <w:szCs w:val="28"/>
        </w:rPr>
      </w:pPr>
      <w:r w:rsidRPr="008F003E">
        <w:rPr>
          <w:rFonts w:ascii="Times New Roman" w:hAnsi="Times New Roman" w:cs="Times New Roman"/>
          <w:sz w:val="28"/>
          <w:szCs w:val="28"/>
        </w:rPr>
        <w:t>Специалист Администрации поселения, ответственный за                     рассмотрение заявления, в срок, не превышающий 3 рабочих дней с момента поступления заявления, проводит проверку указанных в заявлении                   сведений.</w:t>
      </w:r>
    </w:p>
    <w:p w:rsidR="00A47355" w:rsidRPr="008F003E" w:rsidRDefault="00A47355" w:rsidP="008F003E">
      <w:pPr>
        <w:ind w:right="-108" w:firstLine="851"/>
        <w:rPr>
          <w:rFonts w:ascii="Times New Roman" w:hAnsi="Times New Roman" w:cs="Times New Roman"/>
          <w:sz w:val="28"/>
          <w:szCs w:val="28"/>
        </w:rPr>
      </w:pPr>
      <w:r w:rsidRPr="008F003E">
        <w:rPr>
          <w:rFonts w:ascii="Times New Roman" w:hAnsi="Times New Roman" w:cs="Times New Roman"/>
          <w:sz w:val="28"/>
          <w:szCs w:val="28"/>
        </w:rPr>
        <w:t xml:space="preserve">В случае выявления допущенных опечаток и ошибок в                               выданном в результате предоставления муниципальной услуги                                документе специалист Администрации поселения, ответственный за                  предоставление муниципальной услуги, осуществляет их замену в срок, не                           превышающий </w:t>
      </w:r>
      <w:r>
        <w:rPr>
          <w:rFonts w:ascii="Times New Roman" w:hAnsi="Times New Roman" w:cs="Times New Roman"/>
          <w:sz w:val="28"/>
          <w:szCs w:val="28"/>
        </w:rPr>
        <w:t>5</w:t>
      </w:r>
      <w:r w:rsidRPr="008F003E">
        <w:rPr>
          <w:rFonts w:ascii="Times New Roman" w:hAnsi="Times New Roman" w:cs="Times New Roman"/>
          <w:sz w:val="28"/>
          <w:szCs w:val="28"/>
        </w:rPr>
        <w:t xml:space="preserve"> рабочих дней с момента поступления соответствующего заявления.».</w:t>
      </w:r>
    </w:p>
    <w:p w:rsidR="00A47355" w:rsidRPr="008F003E" w:rsidRDefault="00A47355" w:rsidP="008F003E">
      <w:pPr>
        <w:autoSpaceDE w:val="0"/>
        <w:autoSpaceDN w:val="0"/>
        <w:adjustRightInd w:val="0"/>
        <w:ind w:firstLine="851"/>
        <w:rPr>
          <w:rFonts w:ascii="Times New Roman" w:hAnsi="Times New Roman" w:cs="Times New Roman"/>
          <w:sz w:val="28"/>
          <w:szCs w:val="28"/>
          <w:lang w:eastAsia="ar-SA"/>
        </w:rPr>
      </w:pPr>
      <w:r w:rsidRPr="008F003E">
        <w:rPr>
          <w:rFonts w:ascii="Times New Roman" w:hAnsi="Times New Roman" w:cs="Times New Roman"/>
          <w:sz w:val="28"/>
          <w:szCs w:val="28"/>
        </w:rPr>
        <w:t>1.3. Раздел 4 изложить в следующей редакции:</w:t>
      </w:r>
    </w:p>
    <w:p w:rsidR="00A47355" w:rsidRPr="008F003E" w:rsidRDefault="00A47355" w:rsidP="008F003E">
      <w:pPr>
        <w:tabs>
          <w:tab w:val="num" w:pos="0"/>
        </w:tabs>
        <w:ind w:firstLine="284"/>
        <w:jc w:val="center"/>
        <w:rPr>
          <w:rFonts w:ascii="Times New Roman" w:hAnsi="Times New Roman" w:cs="Times New Roman"/>
          <w:sz w:val="28"/>
          <w:szCs w:val="28"/>
        </w:rPr>
      </w:pPr>
      <w:r w:rsidRPr="008F003E">
        <w:rPr>
          <w:rFonts w:ascii="Times New Roman" w:hAnsi="Times New Roman" w:cs="Times New Roman"/>
          <w:sz w:val="28"/>
          <w:szCs w:val="28"/>
        </w:rPr>
        <w:t>«4.Формы контроля за исполнением административного регламента</w:t>
      </w:r>
    </w:p>
    <w:p w:rsidR="00A47355" w:rsidRPr="008F003E" w:rsidRDefault="00A47355" w:rsidP="008F003E">
      <w:pPr>
        <w:widowControl w:val="0"/>
        <w:tabs>
          <w:tab w:val="num" w:pos="0"/>
        </w:tabs>
        <w:ind w:right="-108" w:firstLine="851"/>
        <w:rPr>
          <w:rFonts w:ascii="Times New Roman" w:hAnsi="Times New Roman" w:cs="Times New Roman"/>
          <w:sz w:val="28"/>
          <w:szCs w:val="28"/>
        </w:rPr>
      </w:pPr>
      <w:r w:rsidRPr="008F003E">
        <w:rPr>
          <w:rFonts w:ascii="Times New Roman" w:hAnsi="Times New Roman" w:cs="Times New Roman"/>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заместителем главы Администрации постоянно путем проведения проверок.</w:t>
      </w:r>
    </w:p>
    <w:p w:rsidR="00A47355" w:rsidRPr="008F003E" w:rsidRDefault="00A47355" w:rsidP="008F003E">
      <w:pPr>
        <w:widowControl w:val="0"/>
        <w:tabs>
          <w:tab w:val="num" w:pos="0"/>
        </w:tabs>
        <w:ind w:right="-108" w:firstLine="851"/>
        <w:rPr>
          <w:rFonts w:ascii="Times New Roman" w:hAnsi="Times New Roman" w:cs="Times New Roman"/>
          <w:sz w:val="28"/>
          <w:szCs w:val="28"/>
        </w:rPr>
      </w:pPr>
      <w:r w:rsidRPr="008F003E">
        <w:rPr>
          <w:rFonts w:ascii="Times New Roman" w:hAnsi="Times New Roman" w:cs="Times New Roman"/>
          <w:sz w:val="28"/>
          <w:szCs w:val="28"/>
        </w:rPr>
        <w:t xml:space="preserve"> 4.2.Плановые проверки проводятся в соответствии с утвержденным планом работы Администрации поселения не чаще чем один раз в три года.</w:t>
      </w:r>
    </w:p>
    <w:p w:rsidR="00A47355" w:rsidRPr="008F003E" w:rsidRDefault="00A47355" w:rsidP="008F003E">
      <w:pPr>
        <w:widowControl w:val="0"/>
        <w:tabs>
          <w:tab w:val="num" w:pos="0"/>
        </w:tabs>
        <w:ind w:right="-108" w:firstLine="851"/>
        <w:rPr>
          <w:rFonts w:ascii="Times New Roman" w:hAnsi="Times New Roman" w:cs="Times New Roman"/>
          <w:sz w:val="28"/>
          <w:szCs w:val="28"/>
        </w:rPr>
      </w:pPr>
      <w:r w:rsidRPr="008F003E">
        <w:rPr>
          <w:rFonts w:ascii="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A47355" w:rsidRPr="008F003E" w:rsidRDefault="00A47355" w:rsidP="008F003E">
      <w:pPr>
        <w:widowControl w:val="0"/>
        <w:tabs>
          <w:tab w:val="num" w:pos="0"/>
        </w:tabs>
        <w:ind w:right="-108" w:firstLine="851"/>
        <w:rPr>
          <w:rFonts w:ascii="Times New Roman" w:hAnsi="Times New Roman" w:cs="Times New Roman"/>
          <w:sz w:val="28"/>
          <w:szCs w:val="28"/>
        </w:rPr>
      </w:pPr>
      <w:r w:rsidRPr="008F003E">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A47355" w:rsidRPr="008F003E" w:rsidRDefault="00A47355" w:rsidP="008F003E">
      <w:pPr>
        <w:widowControl w:val="0"/>
        <w:tabs>
          <w:tab w:val="num" w:pos="0"/>
        </w:tabs>
        <w:ind w:right="-108" w:firstLine="851"/>
        <w:rPr>
          <w:rFonts w:ascii="Times New Roman" w:hAnsi="Times New Roman" w:cs="Times New Roman"/>
          <w:sz w:val="28"/>
          <w:szCs w:val="28"/>
        </w:rPr>
      </w:pPr>
      <w:r w:rsidRPr="008F003E">
        <w:rPr>
          <w:rFonts w:ascii="Times New Roman" w:hAnsi="Times New Roman" w:cs="Times New Roman"/>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r>
        <w:rPr>
          <w:rFonts w:ascii="Times New Roman" w:hAnsi="Times New Roman" w:cs="Times New Roman"/>
          <w:sz w:val="28"/>
          <w:szCs w:val="28"/>
        </w:rPr>
        <w:t>».</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1.4.Раздел 5 изложить в следующей редакции:</w:t>
      </w:r>
    </w:p>
    <w:p w:rsidR="00A47355" w:rsidRPr="008F003E" w:rsidRDefault="00A47355" w:rsidP="008F003E">
      <w:pPr>
        <w:widowControl w:val="0"/>
        <w:ind w:right="-108" w:firstLine="851"/>
        <w:jc w:val="center"/>
        <w:rPr>
          <w:rFonts w:ascii="Times New Roman" w:hAnsi="Times New Roman" w:cs="Times New Roman"/>
          <w:sz w:val="28"/>
          <w:szCs w:val="28"/>
        </w:rPr>
      </w:pPr>
      <w:r w:rsidRPr="008F003E">
        <w:rPr>
          <w:rFonts w:ascii="Times New Roman" w:hAnsi="Times New Roman" w:cs="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1)нарушение срока регистрации запроса Заявителя о предоставлении муниципальной услуги;</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2)нарушение срока предоставления муниципальной услуги;</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7)отказ администрации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5.3.Жалоба подается в администрацию. Почтовый адрес для направления жалобы: 352117, Россия, Краснодарский край, Тихорецкий район, станица Архангельская, ул.Ленина, 21.</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 xml:space="preserve">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 или заместителем главы администрации. </w:t>
      </w:r>
    </w:p>
    <w:p w:rsidR="00A47355" w:rsidRPr="008F003E" w:rsidRDefault="00A47355" w:rsidP="008F003E">
      <w:pPr>
        <w:ind w:firstLine="851"/>
        <w:rPr>
          <w:rFonts w:ascii="Times New Roman" w:hAnsi="Times New Roman" w:cs="Times New Roman"/>
          <w:sz w:val="28"/>
          <w:szCs w:val="28"/>
        </w:rPr>
      </w:pPr>
      <w:r w:rsidRPr="008F003E">
        <w:rPr>
          <w:rFonts w:ascii="Times New Roman" w:hAnsi="Times New Roman" w:cs="Times New Roman"/>
          <w:sz w:val="28"/>
          <w:szCs w:val="28"/>
        </w:rPr>
        <w:t xml:space="preserve">5.5.Жалоба может быть направлена по почте, через МФЦ, с использованием информационно-телекоммуникационной сети «Интернет», официального сайта </w:t>
      </w:r>
      <w:r w:rsidRPr="00AE71E7">
        <w:rPr>
          <w:rFonts w:ascii="Times New Roman" w:hAnsi="Times New Roman" w:cs="Times New Roman"/>
          <w:sz w:val="28"/>
          <w:szCs w:val="28"/>
        </w:rPr>
        <w:t>(</w:t>
      </w:r>
      <w:hyperlink r:id="rId7" w:history="1">
        <w:r w:rsidRPr="00AE71E7">
          <w:rPr>
            <w:rStyle w:val="Hyperlink"/>
            <w:rFonts w:ascii="Times New Roman" w:hAnsi="Times New Roman" w:cs="Times New Roman"/>
            <w:color w:val="auto"/>
            <w:sz w:val="28"/>
            <w:szCs w:val="28"/>
            <w:u w:val="none"/>
          </w:rPr>
          <w:t>http://arkhang.tih.ru/</w:t>
        </w:r>
      </w:hyperlink>
      <w:r w:rsidRPr="00AE71E7">
        <w:rPr>
          <w:rFonts w:ascii="Times New Roman" w:hAnsi="Times New Roman" w:cs="Times New Roman"/>
          <w:sz w:val="28"/>
          <w:szCs w:val="28"/>
        </w:rPr>
        <w:t>),</w:t>
      </w:r>
      <w:r w:rsidRPr="008F003E">
        <w:rPr>
          <w:rFonts w:ascii="Times New Roman" w:hAnsi="Times New Roman" w:cs="Times New Roman"/>
          <w:sz w:val="28"/>
          <w:szCs w:val="28"/>
        </w:rPr>
        <w:t xml:space="preserve">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5.6.Жалоба должна содержать:</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1)наименование отдела и (или) муниципального служащего, решения и действия (бездействие) которых обжалуются;</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A47355" w:rsidRPr="008F003E" w:rsidRDefault="00A47355" w:rsidP="008F003E">
      <w:pPr>
        <w:widowControl w:val="0"/>
        <w:ind w:right="-108" w:firstLine="851"/>
        <w:rPr>
          <w:rFonts w:ascii="Times New Roman" w:hAnsi="Times New Roman" w:cs="Times New Roman"/>
          <w:sz w:val="28"/>
          <w:szCs w:val="28"/>
          <w:u w:val="single"/>
        </w:rPr>
      </w:pPr>
      <w:r w:rsidRPr="008F003E">
        <w:rPr>
          <w:rFonts w:ascii="Times New Roman" w:hAnsi="Times New Roman" w:cs="Times New Roman"/>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5.8.По результатам рассмотрения жалобы глава принимается одно из следующих решений:</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Архангельского сельского поселения Тихорецкого района;</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2)отказывает в удовлетворении жалобы.</w:t>
      </w:r>
    </w:p>
    <w:p w:rsidR="00A47355" w:rsidRPr="008F003E" w:rsidRDefault="00A47355" w:rsidP="008F003E">
      <w:pPr>
        <w:widowControl w:val="0"/>
        <w:ind w:right="-108" w:firstLine="851"/>
        <w:rPr>
          <w:rFonts w:ascii="Times New Roman" w:hAnsi="Times New Roman" w:cs="Times New Roman"/>
          <w:sz w:val="28"/>
          <w:szCs w:val="28"/>
        </w:rPr>
      </w:pPr>
      <w:r w:rsidRPr="008F003E">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и заместителя главы о результатах рассмотрения жалобы.</w:t>
      </w:r>
    </w:p>
    <w:p w:rsidR="00A47355" w:rsidRPr="008F003E" w:rsidRDefault="00A47355" w:rsidP="008F003E">
      <w:pPr>
        <w:ind w:right="-108" w:firstLine="851"/>
        <w:rPr>
          <w:rFonts w:ascii="Times New Roman" w:hAnsi="Times New Roman" w:cs="Times New Roman"/>
          <w:sz w:val="28"/>
          <w:szCs w:val="28"/>
        </w:rPr>
      </w:pPr>
      <w:r w:rsidRPr="008F003E">
        <w:rPr>
          <w:rFonts w:ascii="Times New Roman" w:hAnsi="Times New Roman" w:cs="Times New Roman"/>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или заместитель главы незамедлительно направляет имеющиеся материалы в Тихорецкую межрайонную прокуратуру.».</w:t>
      </w:r>
    </w:p>
    <w:p w:rsidR="00A47355" w:rsidRPr="008F003E" w:rsidRDefault="00A47355" w:rsidP="008F003E">
      <w:pPr>
        <w:keepNext/>
        <w:keepLines/>
        <w:widowControl w:val="0"/>
        <w:ind w:right="23" w:firstLine="851"/>
        <w:outlineLvl w:val="0"/>
        <w:rPr>
          <w:rFonts w:ascii="Times New Roman" w:hAnsi="Times New Roman" w:cs="Times New Roman"/>
          <w:sz w:val="28"/>
          <w:szCs w:val="28"/>
        </w:rPr>
      </w:pPr>
      <w:r w:rsidRPr="008F003E">
        <w:rPr>
          <w:rFonts w:ascii="Times New Roman" w:hAnsi="Times New Roman" w:cs="Times New Roman"/>
          <w:sz w:val="28"/>
          <w:szCs w:val="28"/>
        </w:rPr>
        <w:t xml:space="preserve">1.5.Приложение № 2 к административному регламенту исключить. </w:t>
      </w:r>
    </w:p>
    <w:p w:rsidR="00A47355" w:rsidRPr="008F003E" w:rsidRDefault="00A47355" w:rsidP="008F003E">
      <w:pPr>
        <w:tabs>
          <w:tab w:val="left" w:pos="851"/>
        </w:tabs>
        <w:suppressAutoHyphens/>
        <w:ind w:firstLine="828"/>
        <w:rPr>
          <w:rFonts w:ascii="Times New Roman" w:hAnsi="Times New Roman" w:cs="Times New Roman"/>
          <w:sz w:val="28"/>
          <w:szCs w:val="28"/>
        </w:rPr>
      </w:pPr>
      <w:r w:rsidRPr="008F003E">
        <w:rPr>
          <w:rFonts w:ascii="Times New Roman" w:hAnsi="Times New Roman" w:cs="Times New Roman"/>
          <w:sz w:val="28"/>
          <w:szCs w:val="28"/>
        </w:rPr>
        <w:t xml:space="preserve">2.Настоящее постановление разместить на официальном сайте администрации </w:t>
      </w:r>
      <w:hyperlink r:id="rId8" w:history="1">
        <w:r w:rsidRPr="00AE71E7">
          <w:rPr>
            <w:rStyle w:val="Hyperlink"/>
            <w:rFonts w:ascii="Times New Roman" w:hAnsi="Times New Roman" w:cs="Times New Roman"/>
            <w:color w:val="auto"/>
            <w:sz w:val="28"/>
            <w:szCs w:val="28"/>
            <w:u w:val="none"/>
          </w:rPr>
          <w:t>Архангельского</w:t>
        </w:r>
      </w:hyperlink>
      <w:r w:rsidRPr="008F003E">
        <w:rPr>
          <w:rFonts w:ascii="Times New Roman" w:hAnsi="Times New Roman" w:cs="Times New Roman"/>
          <w:sz w:val="28"/>
          <w:szCs w:val="28"/>
        </w:rPr>
        <w:t xml:space="preserve"> сельского поселения Тихорецкого района в информационно-телекоммуникационной сети «Интернет» и обнародовать в установленном порядке. </w:t>
      </w:r>
    </w:p>
    <w:p w:rsidR="00A47355" w:rsidRPr="008F003E" w:rsidRDefault="00A47355" w:rsidP="008F003E">
      <w:pPr>
        <w:tabs>
          <w:tab w:val="left" w:pos="851"/>
        </w:tabs>
        <w:suppressAutoHyphens/>
        <w:ind w:firstLine="828"/>
        <w:rPr>
          <w:rFonts w:ascii="Times New Roman" w:hAnsi="Times New Roman" w:cs="Times New Roman"/>
          <w:sz w:val="28"/>
          <w:szCs w:val="28"/>
        </w:rPr>
      </w:pPr>
      <w:r w:rsidRPr="008F003E">
        <w:rPr>
          <w:rFonts w:ascii="Times New Roman" w:hAnsi="Times New Roman" w:cs="Times New Roman"/>
          <w:sz w:val="28"/>
          <w:szCs w:val="28"/>
        </w:rPr>
        <w:t>3.Постановление вступает в силу со дня его обнародования.</w:t>
      </w:r>
    </w:p>
    <w:p w:rsidR="00A47355" w:rsidRPr="008F003E" w:rsidRDefault="00A47355" w:rsidP="008F003E">
      <w:pPr>
        <w:ind w:firstLine="720"/>
        <w:rPr>
          <w:rFonts w:ascii="Times New Roman" w:hAnsi="Times New Roman" w:cs="Times New Roman"/>
          <w:sz w:val="28"/>
          <w:szCs w:val="28"/>
        </w:rPr>
      </w:pPr>
    </w:p>
    <w:p w:rsidR="00A47355" w:rsidRPr="008F003E" w:rsidRDefault="00A47355" w:rsidP="008F003E">
      <w:pPr>
        <w:ind w:firstLine="720"/>
        <w:rPr>
          <w:rFonts w:ascii="Times New Roman" w:hAnsi="Times New Roman" w:cs="Times New Roman"/>
        </w:rPr>
      </w:pPr>
    </w:p>
    <w:p w:rsidR="00A47355" w:rsidRPr="008F003E" w:rsidRDefault="00A47355" w:rsidP="008F003E">
      <w:pPr>
        <w:rPr>
          <w:rFonts w:ascii="Times New Roman" w:hAnsi="Times New Roman" w:cs="Times New Roman"/>
          <w:sz w:val="28"/>
          <w:szCs w:val="28"/>
        </w:rPr>
      </w:pPr>
      <w:r w:rsidRPr="008F003E">
        <w:rPr>
          <w:rFonts w:ascii="Times New Roman" w:hAnsi="Times New Roman" w:cs="Times New Roman"/>
          <w:sz w:val="28"/>
          <w:szCs w:val="28"/>
        </w:rPr>
        <w:t>Глава Архангельского сельского</w:t>
      </w:r>
    </w:p>
    <w:p w:rsidR="00A47355" w:rsidRPr="008F003E" w:rsidRDefault="00A47355" w:rsidP="008F003E">
      <w:pPr>
        <w:rPr>
          <w:rFonts w:ascii="Times New Roman" w:hAnsi="Times New Roman" w:cs="Times New Roman"/>
          <w:sz w:val="28"/>
          <w:szCs w:val="28"/>
        </w:rPr>
      </w:pPr>
      <w:r w:rsidRPr="008F003E">
        <w:rPr>
          <w:rFonts w:ascii="Times New Roman" w:hAnsi="Times New Roman" w:cs="Times New Roman"/>
          <w:sz w:val="28"/>
          <w:szCs w:val="28"/>
        </w:rPr>
        <w:t>поселения Тихорецкого района</w:t>
      </w:r>
      <w:r w:rsidRPr="008F003E">
        <w:rPr>
          <w:rFonts w:ascii="Times New Roman" w:hAnsi="Times New Roman" w:cs="Times New Roman"/>
          <w:sz w:val="28"/>
          <w:szCs w:val="28"/>
        </w:rPr>
        <w:tab/>
        <w:t xml:space="preserve">                                                   В.В.Трифонов</w:t>
      </w: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p w:rsidR="00A47355" w:rsidRDefault="00A47355" w:rsidP="005706ED">
      <w:pPr>
        <w:rPr>
          <w:rFonts w:ascii="Times New Roman" w:hAnsi="Times New Roman" w:cs="Times New Roman"/>
          <w:sz w:val="27"/>
          <w:szCs w:val="27"/>
          <w:lang w:eastAsia="ru-RU"/>
        </w:rPr>
      </w:pPr>
    </w:p>
    <w:sectPr w:rsidR="00A47355" w:rsidSect="006E010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55" w:rsidRDefault="00A47355">
      <w:r>
        <w:separator/>
      </w:r>
    </w:p>
  </w:endnote>
  <w:endnote w:type="continuationSeparator" w:id="1">
    <w:p w:rsidR="00A47355" w:rsidRDefault="00A47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55" w:rsidRDefault="00A47355">
      <w:r>
        <w:separator/>
      </w:r>
    </w:p>
  </w:footnote>
  <w:footnote w:type="continuationSeparator" w:id="1">
    <w:p w:rsidR="00A47355" w:rsidRDefault="00A47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5" w:rsidRDefault="00A47355" w:rsidP="0029373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47355" w:rsidRDefault="00A47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3"/>
      <w:numFmt w:val="decimal"/>
      <w:lvlText w:val="5.%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2">
    <w:nsid w:val="25502C53"/>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6ED"/>
    <w:rsid w:val="00033E90"/>
    <w:rsid w:val="00047F65"/>
    <w:rsid w:val="00050920"/>
    <w:rsid w:val="0006684F"/>
    <w:rsid w:val="000750AE"/>
    <w:rsid w:val="000A349F"/>
    <w:rsid w:val="000A3A75"/>
    <w:rsid w:val="000B1F6C"/>
    <w:rsid w:val="000C022F"/>
    <w:rsid w:val="000D20E6"/>
    <w:rsid w:val="0012472A"/>
    <w:rsid w:val="00155CA1"/>
    <w:rsid w:val="00157B32"/>
    <w:rsid w:val="001777ED"/>
    <w:rsid w:val="00180724"/>
    <w:rsid w:val="001866E0"/>
    <w:rsid w:val="00196E5B"/>
    <w:rsid w:val="001B4D02"/>
    <w:rsid w:val="001C68B9"/>
    <w:rsid w:val="001D547B"/>
    <w:rsid w:val="00217A0C"/>
    <w:rsid w:val="00260A16"/>
    <w:rsid w:val="00260C5D"/>
    <w:rsid w:val="00283530"/>
    <w:rsid w:val="00293734"/>
    <w:rsid w:val="002D1816"/>
    <w:rsid w:val="002D3F5F"/>
    <w:rsid w:val="002D5DE5"/>
    <w:rsid w:val="002E77E2"/>
    <w:rsid w:val="002E795C"/>
    <w:rsid w:val="003125C1"/>
    <w:rsid w:val="00314824"/>
    <w:rsid w:val="003341D8"/>
    <w:rsid w:val="00354A26"/>
    <w:rsid w:val="003775CD"/>
    <w:rsid w:val="003838BB"/>
    <w:rsid w:val="003C7C97"/>
    <w:rsid w:val="003D242B"/>
    <w:rsid w:val="003D7BAE"/>
    <w:rsid w:val="003E4CB3"/>
    <w:rsid w:val="003F0D7B"/>
    <w:rsid w:val="00417CD5"/>
    <w:rsid w:val="0043427A"/>
    <w:rsid w:val="00466143"/>
    <w:rsid w:val="00473E8A"/>
    <w:rsid w:val="004762CA"/>
    <w:rsid w:val="004E1DD1"/>
    <w:rsid w:val="005041E5"/>
    <w:rsid w:val="00520839"/>
    <w:rsid w:val="00525D60"/>
    <w:rsid w:val="00534076"/>
    <w:rsid w:val="005428E1"/>
    <w:rsid w:val="005634F2"/>
    <w:rsid w:val="005706ED"/>
    <w:rsid w:val="00573633"/>
    <w:rsid w:val="00574053"/>
    <w:rsid w:val="00597123"/>
    <w:rsid w:val="005A34E3"/>
    <w:rsid w:val="005C0652"/>
    <w:rsid w:val="0062040A"/>
    <w:rsid w:val="00626747"/>
    <w:rsid w:val="00635DD1"/>
    <w:rsid w:val="006400FA"/>
    <w:rsid w:val="00646D63"/>
    <w:rsid w:val="00656BA5"/>
    <w:rsid w:val="006612F9"/>
    <w:rsid w:val="00691E08"/>
    <w:rsid w:val="006B6621"/>
    <w:rsid w:val="006D0337"/>
    <w:rsid w:val="006E010F"/>
    <w:rsid w:val="006F5195"/>
    <w:rsid w:val="00704E33"/>
    <w:rsid w:val="00766454"/>
    <w:rsid w:val="0079673B"/>
    <w:rsid w:val="007D3C58"/>
    <w:rsid w:val="007E24B9"/>
    <w:rsid w:val="007E56BF"/>
    <w:rsid w:val="0080525E"/>
    <w:rsid w:val="00805BE2"/>
    <w:rsid w:val="0083105A"/>
    <w:rsid w:val="0084475B"/>
    <w:rsid w:val="00860054"/>
    <w:rsid w:val="00865CB0"/>
    <w:rsid w:val="00870E1C"/>
    <w:rsid w:val="00875782"/>
    <w:rsid w:val="008769FD"/>
    <w:rsid w:val="00893101"/>
    <w:rsid w:val="008A6A02"/>
    <w:rsid w:val="008A710F"/>
    <w:rsid w:val="008C6349"/>
    <w:rsid w:val="008E70FB"/>
    <w:rsid w:val="008F003E"/>
    <w:rsid w:val="00927B2D"/>
    <w:rsid w:val="009369E4"/>
    <w:rsid w:val="009465FA"/>
    <w:rsid w:val="009631FD"/>
    <w:rsid w:val="0097675C"/>
    <w:rsid w:val="009A683A"/>
    <w:rsid w:val="009C7095"/>
    <w:rsid w:val="009D0967"/>
    <w:rsid w:val="009E46BC"/>
    <w:rsid w:val="00A240B9"/>
    <w:rsid w:val="00A3660E"/>
    <w:rsid w:val="00A37BC3"/>
    <w:rsid w:val="00A415CD"/>
    <w:rsid w:val="00A47355"/>
    <w:rsid w:val="00A6216A"/>
    <w:rsid w:val="00A66A75"/>
    <w:rsid w:val="00A75705"/>
    <w:rsid w:val="00A97D7C"/>
    <w:rsid w:val="00A97EC0"/>
    <w:rsid w:val="00AA0770"/>
    <w:rsid w:val="00AA234E"/>
    <w:rsid w:val="00AA4845"/>
    <w:rsid w:val="00AA62AC"/>
    <w:rsid w:val="00AB2BB3"/>
    <w:rsid w:val="00AC3D07"/>
    <w:rsid w:val="00AE2EB4"/>
    <w:rsid w:val="00AE3E5B"/>
    <w:rsid w:val="00AE71E7"/>
    <w:rsid w:val="00B02D25"/>
    <w:rsid w:val="00B312A8"/>
    <w:rsid w:val="00B32C6A"/>
    <w:rsid w:val="00B540C6"/>
    <w:rsid w:val="00B60612"/>
    <w:rsid w:val="00B82264"/>
    <w:rsid w:val="00B855DF"/>
    <w:rsid w:val="00BB4016"/>
    <w:rsid w:val="00BC3B6A"/>
    <w:rsid w:val="00BD7A3E"/>
    <w:rsid w:val="00C07976"/>
    <w:rsid w:val="00C109EA"/>
    <w:rsid w:val="00C46801"/>
    <w:rsid w:val="00C713E3"/>
    <w:rsid w:val="00C91A70"/>
    <w:rsid w:val="00C93790"/>
    <w:rsid w:val="00CB19BE"/>
    <w:rsid w:val="00CB2904"/>
    <w:rsid w:val="00CC240D"/>
    <w:rsid w:val="00CC6D16"/>
    <w:rsid w:val="00D017F1"/>
    <w:rsid w:val="00D038FE"/>
    <w:rsid w:val="00D0497F"/>
    <w:rsid w:val="00D17A7F"/>
    <w:rsid w:val="00D249A5"/>
    <w:rsid w:val="00D3063F"/>
    <w:rsid w:val="00D5221B"/>
    <w:rsid w:val="00D65849"/>
    <w:rsid w:val="00D76E38"/>
    <w:rsid w:val="00D91302"/>
    <w:rsid w:val="00DB544A"/>
    <w:rsid w:val="00DD0376"/>
    <w:rsid w:val="00E122AE"/>
    <w:rsid w:val="00E1496F"/>
    <w:rsid w:val="00E369BA"/>
    <w:rsid w:val="00E51B82"/>
    <w:rsid w:val="00E67C67"/>
    <w:rsid w:val="00EB01D2"/>
    <w:rsid w:val="00F34A28"/>
    <w:rsid w:val="00F53140"/>
    <w:rsid w:val="00F55111"/>
    <w:rsid w:val="00F723FB"/>
    <w:rsid w:val="00F738C9"/>
    <w:rsid w:val="00FA2513"/>
    <w:rsid w:val="00FB0F97"/>
    <w:rsid w:val="00FE143F"/>
    <w:rsid w:val="00FF3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54"/>
    <w:pPr>
      <w:jc w:val="both"/>
    </w:pPr>
    <w:rPr>
      <w:rFonts w:cs="Calibri"/>
      <w:lang w:eastAsia="en-US"/>
    </w:rPr>
  </w:style>
  <w:style w:type="paragraph" w:styleId="Heading1">
    <w:name w:val="heading 1"/>
    <w:basedOn w:val="Normal"/>
    <w:next w:val="Normal"/>
    <w:link w:val="Heading1Char"/>
    <w:uiPriority w:val="99"/>
    <w:qFormat/>
    <w:rsid w:val="009D0967"/>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967"/>
    <w:rPr>
      <w:rFonts w:ascii="Arial" w:hAnsi="Arial" w:cs="Arial"/>
      <w:b/>
      <w:bCs/>
      <w:color w:val="000080"/>
      <w:lang w:eastAsia="en-US"/>
    </w:rPr>
  </w:style>
  <w:style w:type="paragraph" w:customStyle="1" w:styleId="ConsPlusNormal">
    <w:name w:val="ConsPlusNormal"/>
    <w:uiPriority w:val="99"/>
    <w:rsid w:val="00D3063F"/>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D3063F"/>
    <w:pPr>
      <w:widowControl w:val="0"/>
      <w:suppressAutoHyphens/>
      <w:snapToGrid w:val="0"/>
    </w:pPr>
    <w:rPr>
      <w:rFonts w:ascii="Arial" w:hAnsi="Arial" w:cs="Arial"/>
      <w:b/>
      <w:bCs/>
      <w:sz w:val="16"/>
      <w:szCs w:val="16"/>
      <w:lang w:eastAsia="ar-SA"/>
    </w:rPr>
  </w:style>
  <w:style w:type="character" w:styleId="Hyperlink">
    <w:name w:val="Hyperlink"/>
    <w:basedOn w:val="DefaultParagraphFont"/>
    <w:uiPriority w:val="99"/>
    <w:rsid w:val="00BD7A3E"/>
    <w:rPr>
      <w:color w:val="0000FF"/>
      <w:u w:val="single"/>
    </w:rPr>
  </w:style>
  <w:style w:type="paragraph" w:styleId="NoSpacing">
    <w:name w:val="No Spacing"/>
    <w:uiPriority w:val="99"/>
    <w:qFormat/>
    <w:rsid w:val="00BD7A3E"/>
    <w:pPr>
      <w:suppressAutoHyphens/>
    </w:pPr>
    <w:rPr>
      <w:rFonts w:cs="Calibri"/>
      <w:lang w:eastAsia="ar-SA"/>
    </w:rPr>
  </w:style>
  <w:style w:type="character" w:customStyle="1" w:styleId="b-serp-urlitem">
    <w:name w:val="b-serp-url__item"/>
    <w:basedOn w:val="DefaultParagraphFont"/>
    <w:uiPriority w:val="99"/>
    <w:rsid w:val="00D5221B"/>
  </w:style>
  <w:style w:type="paragraph" w:customStyle="1" w:styleId="ConsPlusTitle">
    <w:name w:val="ConsPlusTitle"/>
    <w:uiPriority w:val="99"/>
    <w:rsid w:val="00D76E38"/>
    <w:pPr>
      <w:widowControl w:val="0"/>
      <w:autoSpaceDE w:val="0"/>
      <w:autoSpaceDN w:val="0"/>
      <w:adjustRightInd w:val="0"/>
    </w:pPr>
    <w:rPr>
      <w:rFonts w:ascii="Times New Roman" w:eastAsia="Times New Roman" w:hAnsi="Times New Roman"/>
      <w:b/>
      <w:bCs/>
      <w:sz w:val="24"/>
      <w:szCs w:val="24"/>
    </w:rPr>
  </w:style>
  <w:style w:type="table" w:styleId="TableGrid">
    <w:name w:val="Table Grid"/>
    <w:basedOn w:val="TableNormal"/>
    <w:uiPriority w:val="99"/>
    <w:rsid w:val="00D76E3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3D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D07"/>
    <w:rPr>
      <w:rFonts w:ascii="Tahoma" w:hAnsi="Tahoma" w:cs="Tahoma"/>
      <w:sz w:val="16"/>
      <w:szCs w:val="16"/>
      <w:lang w:eastAsia="en-US"/>
    </w:rPr>
  </w:style>
  <w:style w:type="character" w:customStyle="1" w:styleId="a0">
    <w:name w:val="Гипертекстовая ссылка"/>
    <w:basedOn w:val="DefaultParagraphFont"/>
    <w:uiPriority w:val="99"/>
    <w:rsid w:val="00534076"/>
    <w:rPr>
      <w:color w:val="auto"/>
    </w:rPr>
  </w:style>
  <w:style w:type="paragraph" w:styleId="Header">
    <w:name w:val="header"/>
    <w:basedOn w:val="Normal"/>
    <w:link w:val="HeaderChar"/>
    <w:uiPriority w:val="99"/>
    <w:rsid w:val="006E010F"/>
    <w:pPr>
      <w:tabs>
        <w:tab w:val="center" w:pos="4677"/>
        <w:tab w:val="right" w:pos="9355"/>
      </w:tabs>
    </w:pPr>
  </w:style>
  <w:style w:type="character" w:customStyle="1" w:styleId="HeaderChar">
    <w:name w:val="Header Char"/>
    <w:basedOn w:val="DefaultParagraphFont"/>
    <w:link w:val="Header"/>
    <w:uiPriority w:val="99"/>
    <w:semiHidden/>
    <w:locked/>
    <w:rsid w:val="00050920"/>
    <w:rPr>
      <w:lang w:eastAsia="en-US"/>
    </w:rPr>
  </w:style>
  <w:style w:type="character" w:styleId="PageNumber">
    <w:name w:val="page number"/>
    <w:basedOn w:val="DefaultParagraphFont"/>
    <w:uiPriority w:val="99"/>
    <w:rsid w:val="006E010F"/>
  </w:style>
  <w:style w:type="paragraph" w:customStyle="1" w:styleId="a">
    <w:name w:val="Знак Знак Знак Знак"/>
    <w:basedOn w:val="Normal"/>
    <w:link w:val="DefaultParagraphFont"/>
    <w:uiPriority w:val="99"/>
    <w:rsid w:val="007D3C58"/>
    <w:pPr>
      <w:spacing w:after="160" w:line="240" w:lineRule="exact"/>
      <w:jc w:val="left"/>
    </w:pPr>
    <w:rPr>
      <w:rFonts w:cs="Times New Roman"/>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2107115369">
      <w:marLeft w:val="0"/>
      <w:marRight w:val="0"/>
      <w:marTop w:val="0"/>
      <w:marBottom w:val="0"/>
      <w:divBdr>
        <w:top w:val="none" w:sz="0" w:space="0" w:color="auto"/>
        <w:left w:val="none" w:sz="0" w:space="0" w:color="auto"/>
        <w:bottom w:val="none" w:sz="0" w:space="0" w:color="auto"/>
        <w:right w:val="none" w:sz="0" w:space="0" w:color="auto"/>
      </w:divBdr>
    </w:div>
    <w:div w:id="2107115370">
      <w:marLeft w:val="0"/>
      <w:marRight w:val="0"/>
      <w:marTop w:val="0"/>
      <w:marBottom w:val="0"/>
      <w:divBdr>
        <w:top w:val="none" w:sz="0" w:space="0" w:color="auto"/>
        <w:left w:val="none" w:sz="0" w:space="0" w:color="auto"/>
        <w:bottom w:val="none" w:sz="0" w:space="0" w:color="auto"/>
        <w:right w:val="none" w:sz="0" w:space="0" w:color="auto"/>
      </w:divBdr>
    </w:div>
    <w:div w:id="2107115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khang.tih.ru/" TargetMode="External"/><Relationship Id="rId3" Type="http://schemas.openxmlformats.org/officeDocument/2006/relationships/settings" Target="settings.xml"/><Relationship Id="rId7" Type="http://schemas.openxmlformats.org/officeDocument/2006/relationships/hyperlink" Target="http://arkhang.ti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1561</Words>
  <Characters>8902</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2014-01-08T06:44:00Z</cp:lastPrinted>
  <dcterms:created xsi:type="dcterms:W3CDTF">2013-11-25T09:39:00Z</dcterms:created>
  <dcterms:modified xsi:type="dcterms:W3CDTF">2014-01-08T11:57:00Z</dcterms:modified>
</cp:coreProperties>
</file>