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26" w:rsidRPr="004C5626" w:rsidRDefault="004C5626" w:rsidP="004C5626">
      <w:pPr>
        <w:spacing w:after="0" w:line="240" w:lineRule="auto"/>
        <w:jc w:val="center"/>
        <w:rPr>
          <w:rFonts w:ascii="Times New Roman" w:hAnsi="Times New Roman" w:cs="Times New Roman"/>
          <w:bCs/>
          <w:sz w:val="28"/>
          <w:szCs w:val="28"/>
        </w:rPr>
      </w:pPr>
      <w:r w:rsidRPr="004C5626">
        <w:rPr>
          <w:rFonts w:ascii="Times New Roman" w:hAnsi="Times New Roman" w:cs="Times New Roman"/>
          <w:bCs/>
          <w:sz w:val="28"/>
          <w:szCs w:val="28"/>
        </w:rPr>
        <w:t>ИНФОРМАЦИЯ</w:t>
      </w:r>
    </w:p>
    <w:p w:rsidR="004C5626" w:rsidRPr="004C5626" w:rsidRDefault="004C5626" w:rsidP="004C5626">
      <w:pPr>
        <w:spacing w:after="0" w:line="240" w:lineRule="auto"/>
        <w:jc w:val="center"/>
        <w:rPr>
          <w:rFonts w:ascii="Times New Roman" w:hAnsi="Times New Roman" w:cs="Times New Roman"/>
          <w:sz w:val="28"/>
          <w:szCs w:val="28"/>
        </w:rPr>
      </w:pPr>
      <w:r w:rsidRPr="004C5626">
        <w:rPr>
          <w:rFonts w:ascii="Times New Roman" w:hAnsi="Times New Roman" w:cs="Times New Roman"/>
          <w:sz w:val="28"/>
          <w:szCs w:val="28"/>
        </w:rPr>
        <w:t>-----------------------------------------------------------------------------------</w:t>
      </w:r>
    </w:p>
    <w:p w:rsidR="004C5626" w:rsidRPr="004C5626" w:rsidRDefault="004C5626" w:rsidP="004C5626">
      <w:pPr>
        <w:spacing w:after="0" w:line="240" w:lineRule="auto"/>
        <w:jc w:val="center"/>
        <w:rPr>
          <w:rFonts w:ascii="Times New Roman" w:hAnsi="Times New Roman" w:cs="Times New Roman"/>
          <w:sz w:val="28"/>
          <w:szCs w:val="28"/>
        </w:rPr>
      </w:pPr>
      <w:r w:rsidRPr="004C5626">
        <w:rPr>
          <w:rFonts w:ascii="Times New Roman" w:hAnsi="Times New Roman" w:cs="Times New Roman"/>
          <w:bCs/>
          <w:sz w:val="28"/>
          <w:szCs w:val="28"/>
        </w:rPr>
        <w:t>О работе администрации Архангельского сельского поселения</w:t>
      </w:r>
    </w:p>
    <w:p w:rsidR="004C5626" w:rsidRPr="004C5626" w:rsidRDefault="004C5626" w:rsidP="004C5626">
      <w:pPr>
        <w:spacing w:after="0" w:line="240" w:lineRule="auto"/>
        <w:jc w:val="center"/>
        <w:rPr>
          <w:rFonts w:ascii="Times New Roman" w:hAnsi="Times New Roman" w:cs="Times New Roman"/>
          <w:bCs/>
          <w:sz w:val="28"/>
          <w:szCs w:val="28"/>
        </w:rPr>
      </w:pPr>
      <w:r w:rsidRPr="004C5626">
        <w:rPr>
          <w:rFonts w:ascii="Times New Roman" w:hAnsi="Times New Roman" w:cs="Times New Roman"/>
          <w:bCs/>
          <w:sz w:val="28"/>
          <w:szCs w:val="28"/>
        </w:rPr>
        <w:t>Тихорецкого района за 2020 год</w:t>
      </w:r>
    </w:p>
    <w:p w:rsidR="004C5626" w:rsidRPr="004C5626" w:rsidRDefault="004C5626" w:rsidP="004C5626">
      <w:pPr>
        <w:spacing w:after="0" w:line="240" w:lineRule="auto"/>
        <w:jc w:val="center"/>
        <w:rPr>
          <w:rFonts w:ascii="Times New Roman" w:hAnsi="Times New Roman" w:cs="Times New Roman"/>
          <w:bCs/>
          <w:sz w:val="28"/>
          <w:szCs w:val="28"/>
        </w:rPr>
      </w:pPr>
      <w:r w:rsidRPr="004C5626">
        <w:rPr>
          <w:rFonts w:ascii="Times New Roman" w:hAnsi="Times New Roman" w:cs="Times New Roman"/>
          <w:bCs/>
          <w:sz w:val="28"/>
          <w:szCs w:val="28"/>
        </w:rPr>
        <w:t>Уважаемый Анатолий Александрович,</w:t>
      </w:r>
    </w:p>
    <w:p w:rsidR="004C5626" w:rsidRPr="004C5626" w:rsidRDefault="004C5626" w:rsidP="004C5626">
      <w:pPr>
        <w:spacing w:after="0" w:line="240" w:lineRule="auto"/>
        <w:jc w:val="center"/>
        <w:rPr>
          <w:rFonts w:ascii="Times New Roman" w:hAnsi="Times New Roman" w:cs="Times New Roman"/>
          <w:bCs/>
          <w:sz w:val="28"/>
          <w:szCs w:val="28"/>
        </w:rPr>
      </w:pPr>
      <w:r w:rsidRPr="004C5626">
        <w:rPr>
          <w:rFonts w:ascii="Times New Roman" w:hAnsi="Times New Roman" w:cs="Times New Roman"/>
          <w:bCs/>
          <w:sz w:val="28"/>
          <w:szCs w:val="28"/>
        </w:rPr>
        <w:t>уважаемые депутаты и присутствующие!</w:t>
      </w:r>
    </w:p>
    <w:p w:rsidR="004C5626" w:rsidRPr="004C5626" w:rsidRDefault="004C5626" w:rsidP="004C5626">
      <w:pPr>
        <w:spacing w:after="0" w:line="240" w:lineRule="auto"/>
        <w:jc w:val="both"/>
        <w:rPr>
          <w:rFonts w:ascii="Times New Roman" w:hAnsi="Times New Roman" w:cs="Times New Roman"/>
          <w:sz w:val="28"/>
          <w:szCs w:val="28"/>
        </w:rPr>
      </w:pP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В истекшем 2020 году администрация Архангельская сельского поселения Тихорецкого района работала в рамках полномочий, предоставленных федеральным и краевым законодательством, по решению вопросов местного значения.</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Каждый год, прожитый Архангельским сельским поселением - это новая страница его развития, очередная ступень к успеху и процветанию. Год от года наше поселение становится все более комфортным для жизни, сохраняя при этом свою самобытность, свой неповторимый облик.</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Подводя итоги 2020 года, мы видим общий результат совместной работы администрации, депутатского корпуса, органов местного самоуправления поселения, трудовых коллективов предприятий, учреждений и организаций, крестьянско-фермерских хозяйств, представителей малого и среднего бизнеса, органов ТОС и всех без исключения жителей поселения в решении наиболее актуальных проблем.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hAnsi="Times New Roman" w:cs="Times New Roman"/>
          <w:sz w:val="28"/>
          <w:szCs w:val="28"/>
        </w:rPr>
        <w:t>Первоочередной задачей является участие в реализации региональных проектов,</w:t>
      </w:r>
      <w:r w:rsidRPr="004C5626">
        <w:rPr>
          <w:rFonts w:ascii="Times New Roman" w:hAnsi="Times New Roman" w:cs="Times New Roman"/>
          <w:sz w:val="28"/>
          <w:szCs w:val="28"/>
          <w:shd w:val="clear" w:color="auto" w:fill="FFFFFF"/>
        </w:rPr>
        <w:t xml:space="preserve"> обеспечивающих </w:t>
      </w:r>
      <w:r w:rsidRPr="004C5626">
        <w:rPr>
          <w:rFonts w:ascii="Times New Roman" w:hAnsi="Times New Roman" w:cs="Times New Roman"/>
          <w:bCs/>
          <w:sz w:val="28"/>
          <w:szCs w:val="28"/>
          <w:shd w:val="clear" w:color="auto" w:fill="FFFFFF"/>
        </w:rPr>
        <w:t>достижение</w:t>
      </w:r>
      <w:r w:rsidRPr="004C5626">
        <w:rPr>
          <w:rFonts w:ascii="Times New Roman" w:hAnsi="Times New Roman" w:cs="Times New Roman"/>
          <w:sz w:val="28"/>
          <w:szCs w:val="28"/>
          <w:shd w:val="clear" w:color="auto" w:fill="FFFFFF"/>
        </w:rPr>
        <w:t> </w:t>
      </w:r>
      <w:r w:rsidRPr="004C5626">
        <w:rPr>
          <w:rFonts w:ascii="Times New Roman" w:hAnsi="Times New Roman" w:cs="Times New Roman"/>
          <w:bCs/>
          <w:sz w:val="28"/>
          <w:szCs w:val="28"/>
          <w:shd w:val="clear" w:color="auto" w:fill="FFFFFF"/>
        </w:rPr>
        <w:t>целей</w:t>
      </w:r>
      <w:r w:rsidRPr="004C5626">
        <w:rPr>
          <w:rFonts w:ascii="Times New Roman" w:hAnsi="Times New Roman" w:cs="Times New Roman"/>
          <w:sz w:val="28"/>
          <w:szCs w:val="28"/>
          <w:shd w:val="clear" w:color="auto" w:fill="FFFFFF"/>
        </w:rPr>
        <w:t>, показателей и результатов мероприятий, которые относятся к  вопросам местного значения.</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Ключевые направления работы были определены в соответствии с задачами, поставленными губернатором Краснодарского края Кондратьевым Вениамином Ивановичем, главой Тихорецкого района Перепелиным Анатолием Александровичем, приоритетами социально-экономического развития поселения и в соответствии  с теми насущными  вопросами,  которые актуальны для жителей нашего поселения. </w:t>
      </w:r>
    </w:p>
    <w:p w:rsidR="004C5626" w:rsidRPr="004C5626" w:rsidRDefault="004C5626" w:rsidP="004C5626">
      <w:pPr>
        <w:spacing w:after="0" w:line="240" w:lineRule="auto"/>
        <w:ind w:firstLine="708"/>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rPr>
        <w:t xml:space="preserve">Хочу отметить, что 2020 год </w:t>
      </w:r>
      <w:r w:rsidRPr="004C5626">
        <w:rPr>
          <w:rFonts w:ascii="Times New Roman" w:hAnsi="Times New Roman" w:cs="Times New Roman"/>
          <w:sz w:val="28"/>
          <w:szCs w:val="28"/>
          <w:shd w:val="clear" w:color="auto" w:fill="FFFFFF"/>
        </w:rPr>
        <w:t>для всех выдался не простым. Мир столкнулся с эпидемией коронавирусной инфекции.</w:t>
      </w:r>
      <w:r w:rsidRPr="004C5626">
        <w:rPr>
          <w:rFonts w:ascii="Times New Roman" w:hAnsi="Times New Roman" w:cs="Times New Roman"/>
          <w:sz w:val="28"/>
          <w:szCs w:val="28"/>
        </w:rPr>
        <w:t xml:space="preserve"> </w:t>
      </w:r>
      <w:r w:rsidRPr="004C5626">
        <w:rPr>
          <w:rFonts w:ascii="Times New Roman" w:hAnsi="Times New Roman" w:cs="Times New Roman"/>
          <w:sz w:val="28"/>
          <w:szCs w:val="28"/>
          <w:shd w:val="clear" w:color="auto" w:fill="FFFFFF"/>
        </w:rPr>
        <w:t>Пандемия обрушила привычный для нас образ жизни. За каких-то несколько месяцев обесценилось то, что считалось нужным и важным на протяжении десятилетий. Из-за карантина отменились спортивные соревнования, мероприятия для детей, концерты и другие, столь любимые и привычные развлечения. Все мы переживаем непростые времена, но  все мы продолжаем трудиться на благо  жителей Архангельского сельского поселения.</w:t>
      </w:r>
    </w:p>
    <w:p w:rsidR="004C5626" w:rsidRPr="004C5626" w:rsidRDefault="004C5626" w:rsidP="004C5626">
      <w:pPr>
        <w:spacing w:after="0" w:line="240" w:lineRule="auto"/>
        <w:jc w:val="both"/>
        <w:rPr>
          <w:rFonts w:ascii="Times New Roman" w:hAnsi="Times New Roman" w:cs="Times New Roman"/>
          <w:sz w:val="28"/>
          <w:szCs w:val="28"/>
        </w:rPr>
      </w:pP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Хочу отметить, уважаемые депутаты и присутствующие, что </w:t>
      </w:r>
      <w:r w:rsidRPr="004C5626">
        <w:rPr>
          <w:rFonts w:ascii="Times New Roman" w:eastAsia="Calibri" w:hAnsi="Times New Roman" w:cs="Times New Roman"/>
          <w:sz w:val="28"/>
          <w:szCs w:val="28"/>
          <w:lang w:eastAsia="en-US"/>
        </w:rPr>
        <w:t xml:space="preserve">2020 год проходил под знаком Года памяти и славы, приуроченного к празднованию 75-годовщины Победы в  Великой Отечественной войне, так же этот год </w:t>
      </w:r>
      <w:r w:rsidRPr="004C5626">
        <w:rPr>
          <w:rFonts w:ascii="Times New Roman" w:hAnsi="Times New Roman" w:cs="Times New Roman"/>
          <w:color w:val="FF0000"/>
          <w:sz w:val="28"/>
          <w:szCs w:val="28"/>
        </w:rPr>
        <w:t xml:space="preserve"> </w:t>
      </w:r>
      <w:r w:rsidRPr="004C5626">
        <w:rPr>
          <w:rFonts w:ascii="Times New Roman" w:hAnsi="Times New Roman" w:cs="Times New Roman"/>
          <w:sz w:val="28"/>
          <w:szCs w:val="28"/>
        </w:rPr>
        <w:t xml:space="preserve">ознаменовался важными событиями в Архангельском поселении - проведением общероссийского голосования по вопросу одобрения изменений в </w:t>
      </w:r>
      <w:r w:rsidRPr="004C5626">
        <w:rPr>
          <w:rFonts w:ascii="Times New Roman" w:hAnsi="Times New Roman" w:cs="Times New Roman"/>
          <w:sz w:val="28"/>
          <w:szCs w:val="28"/>
        </w:rPr>
        <w:lastRenderedPageBreak/>
        <w:t>Конституцию РФ, выборов губернатора Краснодарского края и выборов главы</w:t>
      </w:r>
      <w:r w:rsidRPr="004C5626">
        <w:rPr>
          <w:rFonts w:ascii="Times New Roman" w:eastAsia="Calibri" w:hAnsi="Times New Roman" w:cs="Times New Roman"/>
          <w:sz w:val="28"/>
          <w:szCs w:val="28"/>
          <w:lang w:eastAsia="en-US"/>
        </w:rPr>
        <w:t xml:space="preserve"> Архангельского сельского поселения Тихорецкого района</w:t>
      </w:r>
      <w:r w:rsidRPr="004C5626">
        <w:rPr>
          <w:rFonts w:ascii="Times New Roman" w:hAnsi="Times New Roman" w:cs="Times New Roman"/>
          <w:sz w:val="28"/>
          <w:szCs w:val="28"/>
        </w:rPr>
        <w:t>.</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В рамках предвыборных кампаний, проведено 94 встречи с избирателями. Жители поселения приняли активное участие и показали высокую явку на выборах.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470"/>
        <w:gridCol w:w="2448"/>
        <w:gridCol w:w="2438"/>
      </w:tblGrid>
      <w:tr w:rsidR="004C5626" w:rsidRPr="004C5626" w:rsidTr="00662F91">
        <w:tc>
          <w:tcPr>
            <w:tcW w:w="2512"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Наименование выборов</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Всего избирателей</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Приняли участие в выборах</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Явка </w:t>
            </w:r>
          </w:p>
        </w:tc>
      </w:tr>
      <w:tr w:rsidR="004C5626" w:rsidRPr="004C5626" w:rsidTr="00662F91">
        <w:tc>
          <w:tcPr>
            <w:tcW w:w="2512"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Общероссийское голосование по вопросу одобрения изменений в Конституцию Рф</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7698</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7434</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96,57 %</w:t>
            </w:r>
          </w:p>
        </w:tc>
      </w:tr>
      <w:tr w:rsidR="004C5626" w:rsidRPr="004C5626" w:rsidTr="00662F91">
        <w:tc>
          <w:tcPr>
            <w:tcW w:w="2512"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Выборы Губернатора Краснодарского края</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7705</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7091</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92,03%</w:t>
            </w:r>
          </w:p>
        </w:tc>
      </w:tr>
      <w:tr w:rsidR="004C5626" w:rsidRPr="004C5626" w:rsidTr="00662F91">
        <w:tc>
          <w:tcPr>
            <w:tcW w:w="2512"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Кондратьев В.И</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6203</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87,48%</w:t>
            </w:r>
          </w:p>
        </w:tc>
      </w:tr>
      <w:tr w:rsidR="004C5626" w:rsidRPr="004C5626" w:rsidTr="00662F91">
        <w:tc>
          <w:tcPr>
            <w:tcW w:w="2512"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Выборы главы Архангельского сельского поселения</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7756</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7117</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91,76%</w:t>
            </w:r>
          </w:p>
        </w:tc>
      </w:tr>
      <w:tr w:rsidR="004C5626" w:rsidRPr="004C5626" w:rsidTr="00662F91">
        <w:tc>
          <w:tcPr>
            <w:tcW w:w="2512"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Абашкин Е.М.</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5867</w:t>
            </w:r>
          </w:p>
        </w:tc>
        <w:tc>
          <w:tcPr>
            <w:tcW w:w="2513" w:type="dxa"/>
            <w:shd w:val="clear" w:color="auto" w:fill="auto"/>
          </w:tcPr>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82,99%</w:t>
            </w:r>
          </w:p>
        </w:tc>
      </w:tr>
    </w:tbl>
    <w:p w:rsidR="004C5626" w:rsidRPr="004C5626" w:rsidRDefault="004C5626" w:rsidP="004C5626">
      <w:pPr>
        <w:spacing w:after="0" w:line="240" w:lineRule="auto"/>
        <w:jc w:val="both"/>
        <w:rPr>
          <w:rFonts w:ascii="Times New Roman" w:hAnsi="Times New Roman" w:cs="Times New Roman"/>
          <w:sz w:val="28"/>
          <w:szCs w:val="28"/>
        </w:rPr>
      </w:pP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По результатам голосования избиратели поддержали действующего губернатора  Кубани - В.И.Кондратьева 87,5% .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Архангельского сельского поселения избран Е.М.Абашкин с результатом  83 % голосов избирателей.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Итоги прошедших выборов показали, что жители поселения совместно с властью готовы делить ответственность, воплощать самые смелые замыслы, нацеленные на будущее.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Ведь успех и результат нашего общего дела зависит не только от профессионализма, компетентности и ответственности сотрудников органов местного самоуправления, но и активности граждан, умения работать сообща, находить взвешенные подходы к решению любых, даже самых сложных вопросов. Нас всех объединяет забота о родном поселении, желание и стремление благоустроить его, сделать неповторимым, узнаваемым и привлекательным. Главное, чтобы люди действительно увидели улучшение и почувствовали это на себе.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Пользуясь случаем,  благодарю жителей поселения за активное участие в выборах и оказанное мне доверие.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eastAsia="Calibri" w:hAnsi="Times New Roman" w:cs="Times New Roman"/>
          <w:sz w:val="28"/>
          <w:szCs w:val="28"/>
          <w:lang w:eastAsia="en-US"/>
        </w:rPr>
        <w:t xml:space="preserve">Спасибо всем, кто поддерживает меня и мою команду! Обещаю плодотворно трудиться на благо и развитие нашего поселения и в целом Тихорецкого района.      </w:t>
      </w:r>
    </w:p>
    <w:p w:rsidR="004C5626" w:rsidRPr="004C5626" w:rsidRDefault="004C5626" w:rsidP="004C5626">
      <w:pPr>
        <w:spacing w:after="0" w:line="240" w:lineRule="auto"/>
        <w:jc w:val="both"/>
        <w:rPr>
          <w:rFonts w:ascii="Times New Roman" w:eastAsia="Calibri" w:hAnsi="Times New Roman" w:cs="Times New Roman"/>
          <w:sz w:val="28"/>
          <w:szCs w:val="28"/>
          <w:lang w:eastAsia="en-US"/>
        </w:rPr>
      </w:pP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lastRenderedPageBreak/>
        <w:t>Уважаемые депутаты и присутствующие!</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  Кратко доложу Вам о результатах  работы за 2020 год.</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Хотел бы обратить внимание на основные </w:t>
      </w:r>
      <w:r w:rsidRPr="004C5626">
        <w:rPr>
          <w:rFonts w:ascii="Times New Roman" w:hAnsi="Times New Roman" w:cs="Times New Roman"/>
          <w:b/>
          <w:sz w:val="28"/>
          <w:szCs w:val="28"/>
        </w:rPr>
        <w:t>показатели социально-экономического развития</w:t>
      </w:r>
      <w:r w:rsidRPr="004C5626">
        <w:rPr>
          <w:rFonts w:ascii="Times New Roman" w:hAnsi="Times New Roman" w:cs="Times New Roman"/>
          <w:sz w:val="28"/>
          <w:szCs w:val="28"/>
        </w:rPr>
        <w:t xml:space="preserve"> и работу администрации.</w:t>
      </w:r>
    </w:p>
    <w:p w:rsidR="004C5626" w:rsidRPr="004C5626" w:rsidRDefault="004C5626" w:rsidP="004C5626">
      <w:pPr>
        <w:spacing w:after="0" w:line="240" w:lineRule="auto"/>
        <w:jc w:val="both"/>
        <w:rPr>
          <w:rFonts w:ascii="Times New Roman" w:hAnsi="Times New Roman" w:cs="Times New Roman"/>
          <w:sz w:val="28"/>
          <w:szCs w:val="28"/>
        </w:rPr>
      </w:pP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На 1 января 2021 года </w:t>
      </w:r>
      <w:r w:rsidRPr="004C5626">
        <w:rPr>
          <w:rFonts w:ascii="Times New Roman" w:hAnsi="Times New Roman" w:cs="Times New Roman"/>
          <w:bCs/>
          <w:sz w:val="28"/>
          <w:szCs w:val="28"/>
        </w:rPr>
        <w:t>численность населения</w:t>
      </w:r>
      <w:r w:rsidRPr="004C5626">
        <w:rPr>
          <w:rFonts w:ascii="Times New Roman" w:hAnsi="Times New Roman" w:cs="Times New Roman"/>
          <w:sz w:val="28"/>
          <w:szCs w:val="28"/>
        </w:rPr>
        <w:t xml:space="preserve">  Архангельского сельского поселении составляет – </w:t>
      </w:r>
      <w:r w:rsidRPr="004C5626">
        <w:rPr>
          <w:rFonts w:ascii="Times New Roman" w:hAnsi="Times New Roman" w:cs="Times New Roman"/>
          <w:bCs/>
          <w:sz w:val="28"/>
          <w:szCs w:val="28"/>
        </w:rPr>
        <w:t xml:space="preserve">10316 </w:t>
      </w:r>
      <w:r w:rsidRPr="004C5626">
        <w:rPr>
          <w:rFonts w:ascii="Times New Roman" w:hAnsi="Times New Roman" w:cs="Times New Roman"/>
          <w:sz w:val="28"/>
          <w:szCs w:val="28"/>
        </w:rPr>
        <w:t xml:space="preserve">человек (в 2019 году – 10445 человек, меньше на 129 человек).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 2020 году:</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родилось - 84 малыша (что на 12 человек меньше, чем за аналогичный период 2019 года);</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умерло –213 человек, (что по показателям предыдущего года больше на 36 человек).</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Трудоспособного населения 5379 чел. (в 2019 году 5486 чел.), пенсионеров 2959 человека (в 2019 году 2813 чел.), молодежи – 2193 чел. (в 2019 году 2146 чел.).</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Официально зарегистрировано безработных в центре занятости населения по состоянию на 1 января 2021 года – 54 человека. Процент безработицы составляет  0,9% (что за аналогичный период 2019 года  больше на 0,6%.).</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Средняя заработная плата по  поселению составляет 20234 рубля (в 2019 г. - 19089,0).</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Эффективность работы администрации в значительной степени зависит от исполнения бюджета поселения и в первую очередь от того, как пополняется бюджет собственными доходами от налоговых и неналоговых платежей.</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Фактически в бюджет поселения за 2020 год поступило доходов в сумме 69 млн. 637 тыс. рублей. План поступлений доходов в бюджет Архангельского сельского поселения за 2020 год выполнен на 101,2%.</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 структуре доходной части бюджета поступления налоговых, и неналоговых доходов составили 39 млн. 476 тыс. рублей или 57% от общего объема доходов.</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 Безвозмездные поступления от других бюджетов бюджетной системы составили 30 млн. 262 тыс. рублей или 43 % от общего объема доходов.</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 том числе:</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Объем финансовой помощи из федерального бюджета составил 493,7 тыс. рублей, в том числе: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486,1 Субвенции бюджетам сельских поселений на осуществление первичного воинского учета;</w:t>
      </w:r>
      <w:r w:rsidRPr="004C5626">
        <w:rPr>
          <w:rFonts w:ascii="Times New Roman" w:hAnsi="Times New Roman" w:cs="Times New Roman"/>
          <w:sz w:val="28"/>
          <w:szCs w:val="28"/>
        </w:rPr>
        <w:tab/>
        <w:t xml:space="preserve">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7,6 тыс. рублей - Субвенции бюджетам сельских поселений на выполнение передаваемых полномочий субъектов Российской Федерации</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Объем финансовой помощи из краевого бюджета составил                          29 млн. 768 тыс. рублей, в том числе:</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16 млн. 478 тыс. рублей - Субсидии бюджетам сельских поселений на реализацию программ формирования современной городской среды</w:t>
      </w:r>
      <w:r w:rsidRPr="004C5626">
        <w:rPr>
          <w:rFonts w:ascii="Times New Roman" w:hAnsi="Times New Roman" w:cs="Times New Roman"/>
          <w:sz w:val="28"/>
          <w:szCs w:val="28"/>
        </w:rPr>
        <w:tab/>
        <w:t>;</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4 млн. 898 тыс. рублей - субсидия на развитие  водоснабжения населенных пунктов; (пробурено  2 новые артезианские скважины).</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lastRenderedPageBreak/>
        <w:t>300,0 тыс. рублей - дополнительная помощь ЗСК местным бюджетам для решения социально значимых вопросов (текущий ремонт здания ДК ст. Архангельской);</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6 млн. 312 тыс. рублей - субсидия на капитальный ремонт автомобильных дорог и тротуаров местного значения;</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319 тыс. рублей - дотация бюджетам сельских поселений победителям конкурса на звание «Лучший орган ТОС»;</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1 млн. 461 тыс. рублей - дотации бюджетам сельских поселений на выравнивание бюджетной обеспеченности и поддержку мер по обеспечению сбалансированности бюджетов.</w:t>
      </w:r>
    </w:p>
    <w:p w:rsidR="004C5626" w:rsidRPr="004C5626" w:rsidRDefault="004C5626" w:rsidP="004C5626">
      <w:pPr>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b/>
          <w:sz w:val="28"/>
          <w:szCs w:val="28"/>
        </w:rPr>
        <w:t>Уважаемые депутаты!</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Администрация Архангельского сельского поселения проводит поэтапную работу </w:t>
      </w:r>
      <w:r w:rsidRPr="004C5626">
        <w:rPr>
          <w:rFonts w:ascii="Times New Roman" w:eastAsia="Calibri" w:hAnsi="Times New Roman" w:cs="Times New Roman"/>
          <w:b/>
          <w:sz w:val="28"/>
          <w:szCs w:val="28"/>
          <w:lang w:eastAsia="en-US"/>
        </w:rPr>
        <w:t>по регистрации права муниципальной собственности</w:t>
      </w:r>
      <w:r w:rsidRPr="004C5626">
        <w:rPr>
          <w:rFonts w:ascii="Times New Roman" w:eastAsia="Calibri" w:hAnsi="Times New Roman" w:cs="Times New Roman"/>
          <w:sz w:val="28"/>
          <w:szCs w:val="28"/>
          <w:lang w:eastAsia="en-US"/>
        </w:rPr>
        <w:t>.</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eastAsia="Calibri" w:hAnsi="Times New Roman" w:cs="Times New Roman"/>
          <w:sz w:val="28"/>
          <w:szCs w:val="28"/>
          <w:lang w:eastAsia="en-US"/>
        </w:rPr>
        <w:t xml:space="preserve">С целью регистрации права, в </w:t>
      </w:r>
      <w:r w:rsidRPr="004C5626">
        <w:rPr>
          <w:rFonts w:ascii="Times New Roman" w:hAnsi="Times New Roman" w:cs="Times New Roman"/>
          <w:sz w:val="28"/>
          <w:szCs w:val="28"/>
        </w:rPr>
        <w:t>сентябре 2020 года решением Тихорецкого районного суда признано право муниципальной собственности за поселением на 49 объектов водоснабжения (артезианские скважины, водонапорные башни, компрессорные, насосные).</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В 2020 году проведены работы по оформлению права муниципальной собственности на следующие объекты:</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- 1 газопровод;</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- 8 объектов водоснабжения (водозаборы, водонапорные башни).</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С целью эффективного распоряжения муниципальным имуществом в июле 2020 года принято решение о передаче объектов теплоснабжения (2 здания котельных, 1 земельный участок, линии теплотрассы общей протяженностью 10 212 кв.м.) в муниципальную собственность муниципального образования Тихорецкий район.</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В 2020 году администрацией также изготовлены технические паспорта на объекты водоотведения, общее количество объектов – 17. </w:t>
      </w:r>
    </w:p>
    <w:p w:rsidR="004C5626" w:rsidRPr="004C5626" w:rsidRDefault="004C5626" w:rsidP="004C5626">
      <w:pPr>
        <w:spacing w:after="0" w:line="240" w:lineRule="auto"/>
        <w:ind w:firstLine="708"/>
        <w:jc w:val="both"/>
        <w:rPr>
          <w:rFonts w:ascii="Times New Roman" w:eastAsia="Calibri" w:hAnsi="Times New Roman" w:cs="Times New Roman"/>
          <w:color w:val="000000"/>
          <w:sz w:val="28"/>
          <w:szCs w:val="28"/>
          <w:lang w:eastAsia="en-US"/>
        </w:rPr>
      </w:pPr>
      <w:r w:rsidRPr="004C5626">
        <w:rPr>
          <w:rFonts w:ascii="Times New Roman" w:eastAsia="Calibri" w:hAnsi="Times New Roman" w:cs="Times New Roman"/>
          <w:color w:val="000000"/>
          <w:sz w:val="28"/>
          <w:szCs w:val="28"/>
          <w:lang w:eastAsia="en-US"/>
        </w:rPr>
        <w:t>Затраты  на оформлении права собственности составили: - 472,6 тыс. рублей.</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Работа с обращениями граждан является приоритетным  направлением деятельности администрации поселения.</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Жители поселения на протяжении всего 2020 года активно обращались в администрацию Архангельского сельского поселения с заявлениями по различным вопросам. Выражаю благодарность за конкретные и деловые предложения, проблемные вопросы, поставленные в обращениях. Мы слышим людей и стараемся максимально эффективно решать обозначенные  проблемы.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За 2020 год в администрацию поселения поступило 173 обращения: из них 100 письменных и 73 устных обращений.</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Граждан волнуют вопросы:</w:t>
      </w:r>
    </w:p>
    <w:p w:rsidR="004C5626" w:rsidRPr="004C5626" w:rsidRDefault="004C5626" w:rsidP="004C5626">
      <w:pPr>
        <w:spacing w:after="0" w:line="240" w:lineRule="auto"/>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жилищно-коммунального хозяйства; благоустройства поселения; транспорта и дорожного хозяйства.</w:t>
      </w:r>
    </w:p>
    <w:p w:rsidR="004C5626" w:rsidRPr="004C5626" w:rsidRDefault="004C5626" w:rsidP="004C5626">
      <w:pPr>
        <w:spacing w:after="0" w:line="240" w:lineRule="auto"/>
        <w:ind w:firstLine="708"/>
        <w:contextualSpacing/>
        <w:jc w:val="both"/>
        <w:rPr>
          <w:rFonts w:ascii="Times New Roman" w:hAnsi="Times New Roman" w:cs="Times New Roman"/>
          <w:sz w:val="28"/>
          <w:szCs w:val="28"/>
        </w:rPr>
      </w:pPr>
      <w:r w:rsidRPr="004C5626">
        <w:rPr>
          <w:rFonts w:ascii="Times New Roman" w:hAnsi="Times New Roman" w:cs="Times New Roman"/>
          <w:sz w:val="28"/>
          <w:szCs w:val="28"/>
        </w:rPr>
        <w:t xml:space="preserve">Осуществляется контроль полного исполнения по обещаниям, данным ранее, при рассмотрении обращений. Проверяется достоверность ответов на обращения (по телефону). Нарушений сроков рассмотрения не установлено. </w:t>
      </w:r>
    </w:p>
    <w:p w:rsidR="004C5626" w:rsidRPr="004C5626" w:rsidRDefault="004C5626" w:rsidP="004C5626">
      <w:pPr>
        <w:spacing w:after="0" w:line="240" w:lineRule="auto"/>
        <w:ind w:firstLine="708"/>
        <w:jc w:val="both"/>
        <w:rPr>
          <w:rFonts w:ascii="Times New Roman" w:eastAsia="Calibri" w:hAnsi="Times New Roman" w:cs="Times New Roman"/>
          <w:b/>
          <w:sz w:val="28"/>
          <w:szCs w:val="28"/>
          <w:lang w:eastAsia="en-US"/>
        </w:rPr>
      </w:pPr>
      <w:r w:rsidRPr="004C5626">
        <w:rPr>
          <w:rFonts w:ascii="Times New Roman" w:eastAsia="Calibri" w:hAnsi="Times New Roman" w:cs="Times New Roman"/>
          <w:sz w:val="28"/>
          <w:szCs w:val="28"/>
          <w:lang w:eastAsia="en-US"/>
        </w:rPr>
        <w:lastRenderedPageBreak/>
        <w:t xml:space="preserve">В 2020 году администрация поселения  совместно с компетентными  органами работали в сфере  поддержания  </w:t>
      </w:r>
      <w:r w:rsidRPr="004C5626">
        <w:rPr>
          <w:rFonts w:ascii="Times New Roman" w:eastAsia="Calibri" w:hAnsi="Times New Roman" w:cs="Times New Roman"/>
          <w:b/>
          <w:sz w:val="28"/>
          <w:szCs w:val="28"/>
          <w:lang w:eastAsia="en-US"/>
        </w:rPr>
        <w:t xml:space="preserve">правопорядка и общественной безопасности.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Координирующим органом  по вышеуказанной работе  является территориальная комиссия по профилактике  правонарушений в Архангельском сельском поселении.</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За 2020 года  проведено 8 заседаний комиссии, на которых рассмотрено 24 гражданина, нуждающихся в профилактической работе. По результатам рассмотрения  давались  указания по  организации профилактической работы, а также рекомендации гражданам, которые, по мнению комиссии, позволят избежать  повторных правонарушений.</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Активно  велась работа по противодействию распространения наркотиков и  пропаганде здорового образа жизни. Мы  активно сотрудничаем с образовательными учреждениями, Советом ветеранов, управлением молодежной политики  Тихорецкого района.</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Ввиду ограничительных мероприяти, в  2020 году, все мероприятия в рамках программы «Антинарко» проводились на интернет ресурсах в режиме «Онлайн».</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Совместно с  ОМВД по Тихорецкому району на постоянной основе проводится работа по выявлению уничтожению дикорастущей конопли.</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За 2020 год о</w:t>
      </w:r>
      <w:r w:rsidRPr="004C5626">
        <w:rPr>
          <w:rFonts w:ascii="Times New Roman" w:hAnsi="Times New Roman" w:cs="Times New Roman"/>
          <w:sz w:val="28"/>
          <w:szCs w:val="28"/>
          <w:shd w:val="clear" w:color="auto" w:fill="FFFFFF"/>
        </w:rPr>
        <w:t xml:space="preserve">бнаружено и уничтожено около 5 фактов произрастания дикорастущей конопли. Благодарю начальника Архангельского отдела полиции Брусенко Николая Васильевича и участковых уполномоченных за взаимодействие и за проводимую работу в поселении.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Уважаемые депутаты!</w:t>
      </w:r>
    </w:p>
    <w:p w:rsidR="004C5626" w:rsidRPr="004C5626" w:rsidRDefault="004C5626" w:rsidP="004C5626">
      <w:pPr>
        <w:spacing w:after="0" w:line="240" w:lineRule="auto"/>
        <w:ind w:firstLine="708"/>
        <w:jc w:val="both"/>
        <w:rPr>
          <w:rFonts w:ascii="Times New Roman" w:hAnsi="Times New Roman" w:cs="Times New Roman"/>
          <w:b/>
          <w:bCs/>
          <w:sz w:val="28"/>
          <w:szCs w:val="28"/>
        </w:rPr>
      </w:pPr>
      <w:r w:rsidRPr="004C5626">
        <w:rPr>
          <w:rFonts w:ascii="Times New Roman" w:hAnsi="Times New Roman" w:cs="Times New Roman"/>
          <w:sz w:val="28"/>
          <w:szCs w:val="28"/>
        </w:rPr>
        <w:t xml:space="preserve">Как и в предыдущие годы одним из важных вопросов местного значения является </w:t>
      </w:r>
      <w:r w:rsidRPr="004C5626">
        <w:rPr>
          <w:rFonts w:ascii="Times New Roman" w:hAnsi="Times New Roman" w:cs="Times New Roman"/>
          <w:b/>
          <w:bCs/>
          <w:sz w:val="28"/>
          <w:szCs w:val="28"/>
        </w:rPr>
        <w:t xml:space="preserve"> развитие сельскохозяйственного производства и животноводства</w:t>
      </w:r>
      <w:r w:rsidRPr="004C5626">
        <w:rPr>
          <w:rFonts w:ascii="Times New Roman" w:hAnsi="Times New Roman" w:cs="Times New Roman"/>
          <w:bCs/>
          <w:sz w:val="28"/>
          <w:szCs w:val="28"/>
        </w:rPr>
        <w:t>.</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В Архангельском сельском поселении 11,5 тысяч гектар посевных площадей. На территории поселения производственно-финансовую деятельность ведут  3 сельхоз - предприятия и 32 крестьянско-фермерских хозяйства, основную часть в структуре посевных площадей занимают зерновые культуры.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Высоких урожаев зерновых и зернобобовых  культур в текущем году добилось ООО «Интеграл-Агро», так урожайность озимой пшеницы  составила 66,2 ц/га, при средне районных показателях – 43,2 ц/га. Крестьянско фермерское хозяйство Белозёрова Александра Владимировича достигло урожайности пшеницы – 63,0 ц/га, при средне районных показателях– 43,2 ц/га;  урожайность ячменя – 82,0 ц/га при средне районных показателях– 51,0 ц/га. Хорошие результаты в крестьянско фермерском хозяйстве Аулова Николая Георгиевича,  урожайность озимого ячменя составила – 81,0 ц/га,</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Крестьянско-фермерские хозяйства совместно с  сельхозпредприятиями внесли значительный вклад в каравай Тихорецкого района. Ими получено 20 669,4 тонны пшеницы, 6345,1 т. ячменя, 5 876,0 т кукурузы и 1 856,3 т подсолнечника.</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lastRenderedPageBreak/>
        <w:t xml:space="preserve">Так же хочу отметить, что на территории Архангельского сельского поселения ведут свою деятельность следующие сельхоз - перерабатывающие предприятия: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ЗАО «Сахарный комбинат «Тихорецкий», руководитель Мартынов Н., основной вид деятельности - производство сахара. Предприятие с численностью работников 505 человек. За 2020 год предприятием было переработано 523 тыс. 260 тонн сахарной свеклы, производство белого сахара составило 74 тыс. 317 тонн.</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2020 год для сахарного комбината стал плодородным в отношении модернизации. Выполнен 1 этап реконструкции завода. Объем капиталовложений составил 645 млн. руб. Установлено жомосушильное и грануляционное оборудование фирмы «Промиль» Франция,  производительностью 300 тонн сухого жома в сутки. Произведена установка трех прессов немецкого производства </w:t>
      </w:r>
      <w:r w:rsidRPr="004C5626">
        <w:rPr>
          <w:rFonts w:ascii="Times New Roman" w:hAnsi="Times New Roman" w:cs="Times New Roman"/>
          <w:sz w:val="28"/>
          <w:szCs w:val="28"/>
          <w:lang w:val="en-US"/>
        </w:rPr>
        <w:t>Stord</w:t>
      </w:r>
      <w:r w:rsidRPr="004C5626">
        <w:rPr>
          <w:rFonts w:ascii="Times New Roman" w:hAnsi="Times New Roman" w:cs="Times New Roman"/>
          <w:sz w:val="28"/>
          <w:szCs w:val="28"/>
        </w:rPr>
        <w:t xml:space="preserve"> 3000</w:t>
      </w:r>
      <w:r w:rsidRPr="004C5626">
        <w:rPr>
          <w:rFonts w:ascii="Times New Roman" w:hAnsi="Times New Roman" w:cs="Times New Roman"/>
          <w:sz w:val="28"/>
          <w:szCs w:val="28"/>
          <w:lang w:val="en-US"/>
        </w:rPr>
        <w:t>L</w:t>
      </w:r>
      <w:r w:rsidRPr="004C5626">
        <w:rPr>
          <w:rFonts w:ascii="Times New Roman" w:hAnsi="Times New Roman" w:cs="Times New Roman"/>
          <w:sz w:val="28"/>
          <w:szCs w:val="28"/>
        </w:rPr>
        <w:t xml:space="preserve">. За 2020 год произведено 15 тыс. 66 тонн гранулированного жома.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В 2021 году предприятием произвело  закупку и замену ъ центрифуг  </w:t>
      </w:r>
      <w:r w:rsidRPr="004C5626">
        <w:rPr>
          <w:rFonts w:ascii="Times New Roman" w:hAnsi="Times New Roman" w:cs="Times New Roman"/>
          <w:sz w:val="28"/>
          <w:szCs w:val="28"/>
          <w:lang w:val="en-US"/>
        </w:rPr>
        <w:t>BMA</w:t>
      </w:r>
      <w:r w:rsidRPr="004C5626">
        <w:rPr>
          <w:rFonts w:ascii="Times New Roman" w:hAnsi="Times New Roman" w:cs="Times New Roman"/>
          <w:sz w:val="28"/>
          <w:szCs w:val="28"/>
        </w:rPr>
        <w:t xml:space="preserve"> первого продукта в количестве 2 штук, на сумму 50 млн. руб.  Закуплены транспортные механизмы для переработки жома (производство РФ и Украины)</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ОАО «Малороссийский элеватор», руководитель Пищулина Л.Н., вид деятельности - хранение и складирование зерна. Силами сотрудников, которых насчитывается 60 человек, за 2020 год  принято на хранение и обработку максимальный объем - 80 тыс. тонн зерна. На ремонт производственных зданий, машин и оборудования потрачено около 7 млн. рублей.</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ООО «Заречье» -  руководитель предприятия Киященко В.А. </w:t>
      </w:r>
      <w:r w:rsidRPr="004C5626">
        <w:rPr>
          <w:rFonts w:ascii="Times New Roman" w:hAnsi="Times New Roman" w:cs="Times New Roman"/>
          <w:sz w:val="28"/>
          <w:szCs w:val="28"/>
          <w:shd w:val="clear" w:color="auto" w:fill="FFFFFF"/>
        </w:rPr>
        <w:t>, представляет на нашей  территории</w:t>
      </w:r>
      <w:r w:rsidRPr="004C5626">
        <w:rPr>
          <w:rFonts w:ascii="Times New Roman" w:hAnsi="Times New Roman" w:cs="Times New Roman"/>
          <w:sz w:val="28"/>
          <w:szCs w:val="28"/>
        </w:rPr>
        <w:t xml:space="preserve"> семеноводство и растениеводство – одно из главных направлений, формирующих нашу независимость от импорта. Хозяйство занимается внедрением новых перспективных сортов. Предприятие ежегодно обрабатывает 5 тыс. тонн семенного материала.</w:t>
      </w:r>
    </w:p>
    <w:p w:rsidR="004C5626" w:rsidRPr="004C5626" w:rsidRDefault="004C5626" w:rsidP="004C5626">
      <w:pPr>
        <w:spacing w:after="0" w:line="240" w:lineRule="auto"/>
        <w:ind w:firstLine="708"/>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shd w:val="clear" w:color="auto" w:fill="FFFFFF"/>
        </w:rPr>
        <w:t>Благодарю руководителей предприятий Мартынова Н.В., Пищулину Л.Н., Киященко В.А. за решение и оказание содействия во многих вопросов местного значения.</w:t>
      </w:r>
    </w:p>
    <w:p w:rsidR="004C5626" w:rsidRPr="004C5626" w:rsidRDefault="004C5626" w:rsidP="004C5626">
      <w:pPr>
        <w:spacing w:after="0" w:line="240" w:lineRule="auto"/>
        <w:ind w:firstLine="708"/>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rPr>
        <w:t xml:space="preserve">Двумя направлениями сельхозпроизводства: растениеводство и животноводство занимается ООО «Интеграл-Агро» руководитель Гудов Евгений Витальевич. На  предприятии  1200 голов КРС, из них 500 – голов молочное стадо, которое в день дает 14 тонн молока. </w:t>
      </w:r>
      <w:r w:rsidRPr="004C5626">
        <w:rPr>
          <w:rFonts w:ascii="Times New Roman" w:hAnsi="Times New Roman" w:cs="Times New Roman"/>
          <w:sz w:val="28"/>
          <w:szCs w:val="28"/>
          <w:shd w:val="clear" w:color="auto" w:fill="FFFFFF"/>
        </w:rPr>
        <w:t>Сегодня 20 процентов своего молока ООО «</w:t>
      </w:r>
      <w:hyperlink r:id="rId6" w:tooltip="Интеграл-Агро" w:history="1">
        <w:r w:rsidRPr="004C5626">
          <w:rPr>
            <w:rFonts w:ascii="Times New Roman" w:hAnsi="Times New Roman" w:cs="Times New Roman"/>
            <w:sz w:val="28"/>
            <w:szCs w:val="28"/>
            <w:u w:val="single"/>
            <w:shd w:val="clear" w:color="auto" w:fill="FFFFFF"/>
          </w:rPr>
          <w:t>Интеграл-Агро</w:t>
        </w:r>
      </w:hyperlink>
      <w:r w:rsidRPr="004C5626">
        <w:rPr>
          <w:rFonts w:ascii="Times New Roman" w:hAnsi="Times New Roman" w:cs="Times New Roman"/>
          <w:sz w:val="28"/>
          <w:szCs w:val="28"/>
          <w:shd w:val="clear" w:color="auto" w:fill="FFFFFF"/>
        </w:rPr>
        <w:t>» самостоятельно перерабатывает в собственном молочном цехе в городе Кропоткине. Произведенные под маркой «</w:t>
      </w:r>
      <w:hyperlink r:id="rId7" w:tooltip="Молочный двор" w:history="1">
        <w:r w:rsidRPr="004C5626">
          <w:rPr>
            <w:rFonts w:ascii="Times New Roman" w:hAnsi="Times New Roman" w:cs="Times New Roman"/>
            <w:sz w:val="28"/>
            <w:szCs w:val="28"/>
            <w:u w:val="single"/>
            <w:shd w:val="clear" w:color="auto" w:fill="FFFFFF"/>
          </w:rPr>
          <w:t>Молочный двор</w:t>
        </w:r>
      </w:hyperlink>
      <w:r w:rsidRPr="004C5626">
        <w:rPr>
          <w:rFonts w:ascii="Times New Roman" w:hAnsi="Times New Roman" w:cs="Times New Roman"/>
          <w:sz w:val="28"/>
          <w:szCs w:val="28"/>
          <w:shd w:val="clear" w:color="auto" w:fill="FFFFFF"/>
        </w:rPr>
        <w:t xml:space="preserve">» сыры, сметану, творог, йогурты реализуют в   фирменных магазинах. </w:t>
      </w:r>
    </w:p>
    <w:p w:rsidR="004C5626" w:rsidRPr="004C5626" w:rsidRDefault="004C5626" w:rsidP="004C5626">
      <w:pPr>
        <w:spacing w:after="0" w:line="240" w:lineRule="auto"/>
        <w:ind w:firstLine="708"/>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shd w:val="clear" w:color="auto" w:fill="FFFFFF"/>
        </w:rPr>
        <w:t xml:space="preserve"> Особо хотел выразить благодарность депутату МО Тихорецкий район директору предприятия ООО «Итеграл-Агро» Гудову Евгению Витальевичу за особое отношение к нашему поселению, к жителям. Ваша поддержка Евгений Витальевич социально ориентированная на все слои поселения, от детских садов до поддержки ветеранов. Только для ковидного госпиталя Вами оказана безвозмездная помощь вашей продукцией более чем на 500 тыс. рублей, так же  </w:t>
      </w:r>
      <w:r w:rsidRPr="004C5626">
        <w:rPr>
          <w:rFonts w:ascii="Times New Roman" w:hAnsi="Times New Roman" w:cs="Times New Roman"/>
          <w:sz w:val="28"/>
          <w:szCs w:val="28"/>
          <w:shd w:val="clear" w:color="auto" w:fill="FFFFFF"/>
        </w:rPr>
        <w:lastRenderedPageBreak/>
        <w:t>оказываете финансовую помощь и нашему храму. Евгений Витальевич, спасибо Вам большое от всех нас жителей поселения.</w:t>
      </w:r>
    </w:p>
    <w:p w:rsidR="004C5626" w:rsidRPr="004C5626" w:rsidRDefault="004C5626" w:rsidP="004C5626">
      <w:pPr>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b/>
          <w:sz w:val="28"/>
          <w:szCs w:val="28"/>
        </w:rPr>
        <w:t xml:space="preserve">В поселении продолжается развитие личного подсобного хозяйства.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Сегодня в экономических кругах всё больше внимания уделяют личным подсобным и крестьянско - фермерским хозяйствам, что обусловлено их большим количеством и высокой долей в производстве сельскохозяйственной продукции.</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  </w:t>
      </w:r>
      <w:r w:rsidRPr="004C5626">
        <w:rPr>
          <w:rFonts w:ascii="Times New Roman" w:hAnsi="Times New Roman" w:cs="Times New Roman"/>
          <w:sz w:val="28"/>
          <w:szCs w:val="28"/>
        </w:rPr>
        <w:tab/>
        <w:t>Администрация оказывает информационную и иную поддержку личным подсобным хозяйствам и крестьянско - фермерским хозяйствам поселения.</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  </w:t>
      </w:r>
      <w:r w:rsidRPr="004C5626">
        <w:rPr>
          <w:rFonts w:ascii="Times New Roman" w:hAnsi="Times New Roman" w:cs="Times New Roman"/>
          <w:sz w:val="28"/>
          <w:szCs w:val="28"/>
        </w:rPr>
        <w:tab/>
        <w:t xml:space="preserve"> Развивается хозяйство семьи Хвостиковой Виктории Викторовны. За 2020 год поголовье КРС выросло на 7 голов. Хочу отметить, что  2019 году хозяйство получило грант 2 млн. 700 тыс. рублей по программе: «Начинающий фермер». На сумму гранта фермерским хозяйством было расширено поголовье КРС, а именно куплено 12 породистых нетелей и  приобретен трактор МТЗ.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Растёт и развивается хозяйство Мороз Оксаны Александровны. Обычное личное подсобное хозяйство всего за несколько лет выросло в целую молочную ферму. В 2020 году хозяйство приобрело технологическое оборудование для животноводства – миксер кормораздатчик, предназначенный для измельчения, смешивания и раздачи кормов, и получило государственную поддержку в виде субсидии.</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2020 год – был год продолжения действия государственной поддержки в виде субсидий на производство продукции животноводства для личных подсобных хозяйств и КФХ.</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Малые формы хозяйствования (это ЛПХ, КФХ и ИП) за 2020 год всего  получили субсидий на сумму 5 млн. 375 тыс. руб., из них 110 жителей нашего поселения ведущих личное подсобное хозяйство улучшили свою материальную составляющую. Ими получено 2 млн. 499 тыс. рублей субсидий, что дает толчок к развитию личных подсобных хозяйств на территории поселения.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ЛПХ Петровой Юлии Сергеевны в 2020 году возвела теплицу, площадью 180 кв.метров  для выращивания овощей и получила государственную поддержку в виде субсидии.</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На постоянной основе проводится мониторинг личных подсобных хозяйств и малых форм собственности, занимающихся производством сельскохозяйственной продукции. На сегодняшний день поголовье КРС в поселении составило 880 голов, в том числе коров 250 голов, поголовье овец и коз составило  - 296 головы. </w:t>
      </w:r>
    </w:p>
    <w:p w:rsidR="004C5626" w:rsidRPr="004C5626" w:rsidRDefault="004C5626" w:rsidP="004C5626">
      <w:pPr>
        <w:spacing w:after="0" w:line="240" w:lineRule="auto"/>
        <w:ind w:firstLine="708"/>
        <w:jc w:val="both"/>
        <w:rPr>
          <w:rFonts w:ascii="Times New Roman" w:eastAsia="Calibri" w:hAnsi="Times New Roman" w:cs="Times New Roman"/>
          <w:b/>
          <w:sz w:val="28"/>
          <w:szCs w:val="28"/>
          <w:lang w:eastAsia="en-US"/>
        </w:rPr>
      </w:pPr>
      <w:r w:rsidRPr="004C5626">
        <w:rPr>
          <w:rFonts w:ascii="Times New Roman" w:eastAsia="Calibri" w:hAnsi="Times New Roman" w:cs="Times New Roman"/>
          <w:sz w:val="28"/>
          <w:szCs w:val="28"/>
          <w:lang w:eastAsia="en-US"/>
        </w:rPr>
        <w:t xml:space="preserve">Уважаемые депутаты, </w:t>
      </w:r>
      <w:r w:rsidRPr="004C5626">
        <w:rPr>
          <w:rFonts w:ascii="Times New Roman" w:hAnsi="Times New Roman" w:cs="Times New Roman"/>
          <w:sz w:val="28"/>
          <w:szCs w:val="28"/>
        </w:rPr>
        <w:t xml:space="preserve">доведу до вас информацию </w:t>
      </w:r>
      <w:r w:rsidRPr="004C5626">
        <w:rPr>
          <w:rFonts w:ascii="Times New Roman" w:hAnsi="Times New Roman" w:cs="Times New Roman"/>
          <w:b/>
          <w:sz w:val="28"/>
          <w:szCs w:val="28"/>
        </w:rPr>
        <w:t xml:space="preserve">по </w:t>
      </w:r>
      <w:r w:rsidRPr="004C5626">
        <w:rPr>
          <w:rFonts w:ascii="Times New Roman" w:eastAsia="Calibri" w:hAnsi="Times New Roman" w:cs="Times New Roman"/>
          <w:b/>
          <w:sz w:val="28"/>
          <w:szCs w:val="28"/>
          <w:lang w:eastAsia="en-US"/>
        </w:rPr>
        <w:t>благоустройству поселения.</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С 2019 года на территории поселения осуществляет свою деятельность предприятие «Центр развития поселения» под руководством директора Татаринцева Григория Григорьевича</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Штат сотрудников занимается благоустройством поселения – ежедневно уборкой от мусора улиц, тротуаров и остановок, освещение улиц,  содержание дорог, озеленение улиц, высадка цветов и деревьев, строительство - ремонт детских и спортивных площадок.</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lastRenderedPageBreak/>
        <w:t>П</w:t>
      </w:r>
      <w:r w:rsidRPr="004C5626">
        <w:rPr>
          <w:rFonts w:ascii="Times New Roman" w:eastAsia="Calibri" w:hAnsi="Times New Roman" w:cs="Times New Roman"/>
          <w:sz w:val="28"/>
          <w:szCs w:val="28"/>
          <w:lang w:eastAsia="en-US"/>
        </w:rPr>
        <w:t xml:space="preserve">роводятся работы по покосу травы, проводится санитарная обрезка и </w:t>
      </w:r>
      <w:r w:rsidRPr="004C5626">
        <w:rPr>
          <w:rFonts w:ascii="Times New Roman" w:hAnsi="Times New Roman" w:cs="Times New Roman"/>
          <w:sz w:val="28"/>
          <w:szCs w:val="28"/>
        </w:rPr>
        <w:t>спиливание аварийных деревьев, устанавливаются дорожные знаки, проведено благоустройства  клумб по ул. Ленина и парковой  зоны, приобретаются саженцы деревьев и рассада цветов.</w:t>
      </w:r>
    </w:p>
    <w:p w:rsidR="004C5626" w:rsidRPr="004C5626" w:rsidRDefault="004C5626" w:rsidP="004C56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В рамках участия в международной акции «Сад памяти», к 75-летию Великой Победы, сотрудниками Центра развития поселения и учениками школы № 33 высажены по ул. Советской в ст. Архангельской  30 саженцев платанов и 30 лип по ул. Гагарина и Калинина.  В пос. Малороссийский  учениками школы № 35 по ул. Первомайской высажено 130 саженцев лип. </w:t>
      </w:r>
    </w:p>
    <w:p w:rsidR="004C5626" w:rsidRPr="004C5626" w:rsidRDefault="004C5626" w:rsidP="004C5626">
      <w:pPr>
        <w:widowControl w:val="0"/>
        <w:autoSpaceDE w:val="0"/>
        <w:autoSpaceDN w:val="0"/>
        <w:adjustRightInd w:val="0"/>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Заметно, что с созданием предприятия в поселении территория становится чище и благоустроенной, надеемся на развитие предприятия и на положительную оценку жителями результатов работы.</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Выражаю благодарность коллективу предприятия и лично директору Татаринцеву Г.Г. </w:t>
      </w:r>
    </w:p>
    <w:p w:rsidR="004C5626" w:rsidRPr="004C5626" w:rsidRDefault="004C5626" w:rsidP="004C5626">
      <w:pPr>
        <w:spacing w:after="0" w:line="240" w:lineRule="auto"/>
        <w:ind w:firstLine="708"/>
        <w:jc w:val="both"/>
        <w:textAlignment w:val="baseline"/>
        <w:rPr>
          <w:rFonts w:ascii="Times New Roman" w:hAnsi="Times New Roman" w:cs="Times New Roman"/>
          <w:sz w:val="28"/>
          <w:szCs w:val="28"/>
          <w:bdr w:val="none" w:sz="0" w:space="0" w:color="auto" w:frame="1"/>
        </w:rPr>
      </w:pPr>
      <w:r w:rsidRPr="004C5626">
        <w:rPr>
          <w:rFonts w:ascii="Times New Roman" w:hAnsi="Times New Roman" w:cs="Times New Roman"/>
          <w:sz w:val="28"/>
          <w:szCs w:val="28"/>
          <w:bdr w:val="none" w:sz="0" w:space="0" w:color="auto" w:frame="1"/>
        </w:rPr>
        <w:t>В целях продолжения начатой работы по созданию благоприятных условий для проживания граждан Архангельского сельского поселения Тихорецкого района, (в 2019 году благоустроены территории многоквартирных домов в ст. Архангельской).</w:t>
      </w:r>
    </w:p>
    <w:p w:rsidR="004C5626" w:rsidRPr="004C5626" w:rsidRDefault="004C5626" w:rsidP="004C5626">
      <w:pPr>
        <w:spacing w:after="0" w:line="240" w:lineRule="auto"/>
        <w:ind w:firstLine="708"/>
        <w:jc w:val="both"/>
        <w:textAlignment w:val="baseline"/>
        <w:rPr>
          <w:rFonts w:ascii="Times New Roman" w:hAnsi="Times New Roman" w:cs="Times New Roman"/>
          <w:sz w:val="28"/>
          <w:szCs w:val="28"/>
        </w:rPr>
      </w:pPr>
      <w:r w:rsidRPr="004C5626">
        <w:rPr>
          <w:rFonts w:ascii="Times New Roman" w:hAnsi="Times New Roman" w:cs="Times New Roman"/>
          <w:color w:val="000000"/>
          <w:sz w:val="28"/>
          <w:szCs w:val="28"/>
        </w:rPr>
        <w:t>Дорогие земляки! Считаю основной задачей провести благоустройство парка в ст. Архангельской</w:t>
      </w:r>
      <w:r w:rsidRPr="004C5626">
        <w:rPr>
          <w:rFonts w:ascii="Times New Roman" w:hAnsi="Times New Roman" w:cs="Times New Roman"/>
          <w:b/>
          <w:sz w:val="28"/>
          <w:szCs w:val="28"/>
        </w:rPr>
        <w:t xml:space="preserve"> </w:t>
      </w:r>
      <w:r w:rsidRPr="004C5626">
        <w:rPr>
          <w:rFonts w:ascii="Times New Roman" w:hAnsi="Times New Roman" w:cs="Times New Roman"/>
          <w:sz w:val="28"/>
          <w:szCs w:val="28"/>
        </w:rPr>
        <w:t xml:space="preserve">администрация  Архангельского сельского поселения  принимает  участие  в  государственной программе Краснодарского края «Формирование комфортной городской среды» в 2020 году по  </w:t>
      </w:r>
      <w:r w:rsidRPr="004C5626">
        <w:rPr>
          <w:rFonts w:ascii="Times New Roman" w:eastAsia="Calibri" w:hAnsi="Times New Roman" w:cs="Times New Roman"/>
          <w:sz w:val="28"/>
          <w:szCs w:val="28"/>
          <w:lang w:eastAsia="en-US"/>
        </w:rPr>
        <w:t xml:space="preserve">благоустройству общественной территории -  парк ст. Архангельской (первый этап) 1 очередь. </w:t>
      </w:r>
      <w:r w:rsidRPr="004C5626">
        <w:rPr>
          <w:rFonts w:ascii="Times New Roman" w:hAnsi="Times New Roman" w:cs="Times New Roman"/>
          <w:sz w:val="28"/>
          <w:szCs w:val="28"/>
        </w:rPr>
        <w:t xml:space="preserve"> </w:t>
      </w:r>
    </w:p>
    <w:p w:rsidR="004C5626" w:rsidRPr="004C5626" w:rsidRDefault="004C5626" w:rsidP="004C5626">
      <w:pPr>
        <w:widowControl w:val="0"/>
        <w:autoSpaceDE w:val="0"/>
        <w:autoSpaceDN w:val="0"/>
        <w:adjustRightInd w:val="0"/>
        <w:spacing w:after="0" w:line="240" w:lineRule="auto"/>
        <w:ind w:firstLine="708"/>
        <w:contextualSpacing/>
        <w:jc w:val="both"/>
        <w:outlineLvl w:val="0"/>
        <w:rPr>
          <w:rFonts w:ascii="Times New Roman" w:hAnsi="Times New Roman" w:cs="Times New Roman"/>
          <w:color w:val="FF0000"/>
          <w:sz w:val="28"/>
          <w:szCs w:val="28"/>
        </w:rPr>
      </w:pPr>
      <w:r w:rsidRPr="004C5626">
        <w:rPr>
          <w:rFonts w:ascii="Times New Roman" w:hAnsi="Times New Roman" w:cs="Times New Roman"/>
          <w:color w:val="000000"/>
          <w:sz w:val="28"/>
          <w:szCs w:val="28"/>
        </w:rPr>
        <w:t>В парке выполнена укладка</w:t>
      </w:r>
      <w:r w:rsidRPr="004C5626">
        <w:rPr>
          <w:rFonts w:ascii="Times New Roman" w:hAnsi="Times New Roman" w:cs="Times New Roman"/>
          <w:color w:val="FF0000"/>
          <w:sz w:val="28"/>
          <w:szCs w:val="28"/>
        </w:rPr>
        <w:t xml:space="preserve"> </w:t>
      </w:r>
      <w:r w:rsidRPr="004C5626">
        <w:rPr>
          <w:rFonts w:ascii="Times New Roman" w:hAnsi="Times New Roman" w:cs="Times New Roman"/>
          <w:sz w:val="28"/>
          <w:szCs w:val="28"/>
        </w:rPr>
        <w:t xml:space="preserve">5307 кв.м. </w:t>
      </w:r>
      <w:r w:rsidRPr="004C5626">
        <w:rPr>
          <w:rFonts w:ascii="Times New Roman" w:hAnsi="Times New Roman" w:cs="Times New Roman"/>
          <w:color w:val="000000"/>
          <w:sz w:val="28"/>
          <w:szCs w:val="28"/>
        </w:rPr>
        <w:t xml:space="preserve">тротуарной плитки, установлено 39 скамеек, 37 урн, сформирована и отсыпана детская площадка, где установлено 2 детских игровых комплекса и установлено 8 уличных детских тренажеров. </w:t>
      </w:r>
    </w:p>
    <w:p w:rsidR="004C5626" w:rsidRPr="004C5626" w:rsidRDefault="004C5626" w:rsidP="004C5626">
      <w:pPr>
        <w:widowControl w:val="0"/>
        <w:autoSpaceDE w:val="0"/>
        <w:autoSpaceDN w:val="0"/>
        <w:adjustRightInd w:val="0"/>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В парке ст. Архангельской выполнены работы укладке подземных сетей паркового освещения и установлено </w:t>
      </w:r>
      <w:r w:rsidRPr="004C5626">
        <w:rPr>
          <w:rFonts w:ascii="Times New Roman" w:hAnsi="Times New Roman" w:cs="Times New Roman"/>
          <w:color w:val="000000"/>
          <w:sz w:val="28"/>
          <w:szCs w:val="28"/>
        </w:rPr>
        <w:t>55 светильников, 2 ландшафтных прожектора.</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color w:val="000000"/>
          <w:sz w:val="28"/>
          <w:szCs w:val="28"/>
        </w:rPr>
        <w:t xml:space="preserve">За собственные средства администрацией Архангельского сельского поселения приобретены и установлены для наших детей </w:t>
      </w:r>
      <w:r w:rsidRPr="004C5626">
        <w:rPr>
          <w:rFonts w:ascii="Times New Roman" w:hAnsi="Times New Roman" w:cs="Times New Roman"/>
          <w:sz w:val="28"/>
          <w:szCs w:val="28"/>
        </w:rPr>
        <w:t>на общественных территориях  две детские игровые площадки</w:t>
      </w:r>
      <w:r w:rsidRPr="004C5626">
        <w:rPr>
          <w:rFonts w:ascii="Times New Roman" w:hAnsi="Times New Roman" w:cs="Times New Roman"/>
          <w:color w:val="000000"/>
          <w:sz w:val="28"/>
          <w:szCs w:val="28"/>
        </w:rPr>
        <w:t xml:space="preserve"> </w:t>
      </w:r>
      <w:r w:rsidRPr="004C5626">
        <w:rPr>
          <w:rFonts w:ascii="Times New Roman" w:hAnsi="Times New Roman" w:cs="Times New Roman"/>
          <w:sz w:val="28"/>
          <w:szCs w:val="28"/>
        </w:rPr>
        <w:t>в ст. Архангельской по ул. Советской и в сквере пос. Малороссийском по ул. Мичурина.</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b/>
          <w:color w:val="000000"/>
          <w:sz w:val="28"/>
          <w:szCs w:val="28"/>
        </w:rPr>
        <w:t xml:space="preserve">За 2020 год на благоустройство территории поселения всего израсходовано </w:t>
      </w:r>
      <w:r w:rsidRPr="004C5626">
        <w:rPr>
          <w:rFonts w:ascii="Times New Roman" w:hAnsi="Times New Roman" w:cs="Times New Roman"/>
          <w:color w:val="000000"/>
          <w:sz w:val="28"/>
          <w:szCs w:val="28"/>
        </w:rPr>
        <w:t>:  - 20 млн. 409,4 тыс. рублей, из них:</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Всего в рамках государственной программы «Формирование комфортной городской среды»  на парк  18 млн.707 тыс. руб., из них: из краевого 16 млн. 480 тыс. руб. из местного 2 млн.227 тыс. руб.</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- 1млн. 145 тыс. рублей – расходы на уличное освещение, в том числе,  расходы на монтаж -486,3 тыс. рублей, содержание уличного освещения- 658,7 тыс. рублей (электроэергия-658,2тыс. рублей, расходные материалы 0,5 тыс. рублей);</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lastRenderedPageBreak/>
        <w:t>-176,5 тыс. рублей, прочие расходы для благоустройства, в том числе, на камни в парк -80,2 тыс. рублей, 29,4 тыс. рублей на материалы (геотекстиль пластиковые бордюры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hAnsi="Times New Roman" w:cs="Times New Roman"/>
          <w:color w:val="000000"/>
          <w:sz w:val="28"/>
          <w:szCs w:val="28"/>
        </w:rPr>
        <w:t>- 298 тыс. 609 рублей, строительный контроль  по благоустройству общественной территории (парк).</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- 381,1 – расходы на озеленение.</w:t>
      </w:r>
    </w:p>
    <w:p w:rsidR="004C5626" w:rsidRPr="004C5626" w:rsidRDefault="004C5626" w:rsidP="004C5626">
      <w:pPr>
        <w:spacing w:after="0" w:line="240" w:lineRule="auto"/>
        <w:jc w:val="both"/>
        <w:rPr>
          <w:rFonts w:ascii="Times New Roman" w:hAnsi="Times New Roman" w:cs="Times New Roman"/>
          <w:b/>
          <w:color w:val="000000"/>
          <w:sz w:val="28"/>
          <w:szCs w:val="28"/>
        </w:rPr>
      </w:pPr>
    </w:p>
    <w:p w:rsidR="004C5626" w:rsidRPr="004C5626" w:rsidRDefault="004C5626" w:rsidP="004C5626">
      <w:pPr>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b/>
          <w:sz w:val="28"/>
          <w:szCs w:val="28"/>
        </w:rPr>
        <w:t>Уважаемые депутаты!</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Не могу не отметить работу наших председателей ТОС и  квартальных комитетов, они наши первые помощники в поселении, благодаря территориальному общественному самоуправлению и команде администрации поселения  мы заняли в 2020 году второе место в краевом конкурсе «Лучший орган ТОС» по итогам работы за 2019 год. Участвовал председатель ТОС №1  Фефелов Александр Иванович, который получил от губернатора Кубани Почетную грамоту, а в бюджет Архангельского сельского поселения поступил денежный транш в размере 318,0 тысяч рублей. Рады, что отметили нашу работу. Как и в прошлом году, призовые средства пошли на строительство линий освещения. Плюс к этой сумме было добавлено 67 тысяч рублей - из местного бюджета. В результате проведено освещение по ул. Степной (от ул. Кирова до ул. Станичной) и по ул. Пролетарской (от ул. Кирова до ул. Халтурина). Линии вели в приоритете по асфальтным дорогам, где большой проезд транспорта  для безопасности пешеходов в ночное время. </w:t>
      </w:r>
    </w:p>
    <w:p w:rsidR="004C5626" w:rsidRPr="004C5626" w:rsidRDefault="004C5626" w:rsidP="004C5626">
      <w:pPr>
        <w:spacing w:after="0" w:line="240" w:lineRule="auto"/>
        <w:ind w:firstLine="708"/>
        <w:jc w:val="both"/>
        <w:rPr>
          <w:rFonts w:ascii="Times New Roman" w:hAnsi="Times New Roman" w:cs="Times New Roman"/>
          <w:b/>
          <w:color w:val="000000"/>
          <w:sz w:val="28"/>
          <w:szCs w:val="28"/>
        </w:rPr>
      </w:pPr>
      <w:r w:rsidRPr="004C5626">
        <w:rPr>
          <w:rFonts w:ascii="Times New Roman" w:hAnsi="Times New Roman" w:cs="Times New Roman"/>
          <w:color w:val="000000"/>
          <w:sz w:val="28"/>
          <w:szCs w:val="28"/>
        </w:rPr>
        <w:t xml:space="preserve">Уважаемые присутствующие, довожу до вашего сведения </w:t>
      </w:r>
      <w:r w:rsidRPr="004C5626">
        <w:rPr>
          <w:rFonts w:ascii="Times New Roman" w:hAnsi="Times New Roman" w:cs="Times New Roman"/>
          <w:b/>
          <w:color w:val="000000"/>
          <w:sz w:val="28"/>
          <w:szCs w:val="28"/>
        </w:rPr>
        <w:t>по проводимой работе с электросетями.</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Согласно принятой программы, ПАО «Кубаньэнерго» в Архангельском поселении: провела замену  90  аварийных деревянных опор, заменено 3 км воздушных сетей, проведен ремонт 4 трансформаторных подстанций, по высоковольтным линиям заменено 480 изоляторов, проведена обрезка 40 аварийных деревьев.</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Администрация Архангельского сельского поселения в рамках обеспечения безопасности дорожного движения проводит работы по </w:t>
      </w:r>
      <w:r w:rsidRPr="004C5626">
        <w:rPr>
          <w:rFonts w:ascii="Times New Roman" w:hAnsi="Times New Roman" w:cs="Times New Roman"/>
          <w:bCs/>
          <w:sz w:val="28"/>
          <w:szCs w:val="28"/>
        </w:rPr>
        <w:t>содержанию  дорог</w:t>
      </w:r>
      <w:r w:rsidRPr="004C5626">
        <w:rPr>
          <w:rFonts w:ascii="Times New Roman" w:hAnsi="Times New Roman" w:cs="Times New Roman"/>
          <w:sz w:val="28"/>
          <w:szCs w:val="28"/>
        </w:rPr>
        <w:t xml:space="preserve"> местного значения. </w:t>
      </w:r>
    </w:p>
    <w:p w:rsidR="004C5626" w:rsidRPr="004C5626" w:rsidRDefault="004C5626" w:rsidP="004C5626">
      <w:pPr>
        <w:widowControl w:val="0"/>
        <w:autoSpaceDE w:val="0"/>
        <w:autoSpaceDN w:val="0"/>
        <w:adjustRightInd w:val="0"/>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Для нас важно качество дорог в поселении.</w:t>
      </w:r>
    </w:p>
    <w:p w:rsidR="004C5626" w:rsidRPr="004C5626" w:rsidRDefault="004C5626" w:rsidP="004C5626">
      <w:pPr>
        <w:spacing w:after="0" w:line="240" w:lineRule="auto"/>
        <w:jc w:val="both"/>
        <w:rPr>
          <w:rFonts w:ascii="Times New Roman" w:hAnsi="Times New Roman" w:cs="Times New Roman"/>
          <w:sz w:val="28"/>
          <w:szCs w:val="28"/>
          <w:lang w:eastAsia="ar-SA"/>
        </w:rPr>
      </w:pPr>
      <w:r w:rsidRPr="004C5626">
        <w:rPr>
          <w:rFonts w:ascii="Times New Roman" w:eastAsia="Calibri" w:hAnsi="Times New Roman" w:cs="Times New Roman"/>
          <w:sz w:val="28"/>
          <w:szCs w:val="28"/>
          <w:lang w:eastAsia="en-US"/>
        </w:rPr>
        <w:t xml:space="preserve">В 2020 году мы приняли участие в государственной программе Краснодарского края «Развитие сети автомобильных дорог Краснодарского края». В итоге </w:t>
      </w:r>
      <w:r w:rsidRPr="004C5626">
        <w:rPr>
          <w:rFonts w:ascii="Times New Roman" w:hAnsi="Times New Roman" w:cs="Times New Roman"/>
          <w:sz w:val="28"/>
          <w:szCs w:val="28"/>
          <w:lang w:eastAsia="ar-SA"/>
        </w:rPr>
        <w:t xml:space="preserve"> выполнены работы:</w:t>
      </w:r>
    </w:p>
    <w:p w:rsidR="004C5626" w:rsidRPr="004C5626" w:rsidRDefault="004C5626" w:rsidP="004C5626">
      <w:pPr>
        <w:spacing w:after="0" w:line="240" w:lineRule="auto"/>
        <w:jc w:val="both"/>
        <w:rPr>
          <w:rFonts w:ascii="Times New Roman" w:hAnsi="Times New Roman" w:cs="Times New Roman"/>
          <w:sz w:val="28"/>
          <w:szCs w:val="28"/>
          <w:lang w:eastAsia="ar-SA" w:bidi="ru-RU"/>
        </w:rPr>
      </w:pPr>
      <w:r w:rsidRPr="004C5626">
        <w:rPr>
          <w:rFonts w:ascii="Times New Roman" w:hAnsi="Times New Roman" w:cs="Times New Roman"/>
          <w:sz w:val="28"/>
          <w:szCs w:val="28"/>
        </w:rPr>
        <w:t xml:space="preserve"> </w:t>
      </w:r>
      <w:r w:rsidRPr="004C5626">
        <w:rPr>
          <w:rFonts w:ascii="Times New Roman" w:hAnsi="Times New Roman" w:cs="Times New Roman"/>
          <w:sz w:val="28"/>
          <w:szCs w:val="28"/>
          <w:lang w:eastAsia="ar-SA"/>
        </w:rPr>
        <w:t>-</w:t>
      </w:r>
      <w:r w:rsidRPr="004C5626">
        <w:rPr>
          <w:rFonts w:ascii="Times New Roman" w:eastAsia="Arial Unicode MS" w:hAnsi="Times New Roman" w:cs="Times New Roman"/>
          <w:color w:val="000000"/>
          <w:sz w:val="28"/>
          <w:szCs w:val="28"/>
          <w:lang w:bidi="ru-RU"/>
        </w:rPr>
        <w:t xml:space="preserve"> р</w:t>
      </w:r>
      <w:r w:rsidRPr="004C5626">
        <w:rPr>
          <w:rFonts w:ascii="Times New Roman" w:hAnsi="Times New Roman" w:cs="Times New Roman"/>
          <w:sz w:val="28"/>
          <w:szCs w:val="28"/>
          <w:lang w:eastAsia="ar-SA" w:bidi="ru-RU"/>
        </w:rPr>
        <w:t>емонт автомобильной дороги по Советской от ул. Комсомольской до №157 в станице Архангельской,</w:t>
      </w:r>
      <w:r w:rsidRPr="004C5626">
        <w:rPr>
          <w:rFonts w:ascii="Times New Roman" w:hAnsi="Times New Roman" w:cs="Times New Roman"/>
          <w:sz w:val="28"/>
          <w:szCs w:val="28"/>
        </w:rPr>
        <w:t xml:space="preserve"> протяженностью 800 м</w:t>
      </w:r>
      <w:r w:rsidRPr="004C5626">
        <w:rPr>
          <w:rFonts w:ascii="Times New Roman" w:hAnsi="Times New Roman" w:cs="Times New Roman"/>
          <w:sz w:val="28"/>
          <w:szCs w:val="28"/>
          <w:lang w:eastAsia="ar-SA" w:bidi="ru-RU"/>
        </w:rPr>
        <w:t>;</w:t>
      </w:r>
    </w:p>
    <w:p w:rsidR="004C5626" w:rsidRPr="004C5626" w:rsidRDefault="004C5626" w:rsidP="004C5626">
      <w:pPr>
        <w:spacing w:after="0" w:line="240" w:lineRule="auto"/>
        <w:jc w:val="both"/>
        <w:rPr>
          <w:rFonts w:ascii="Times New Roman" w:hAnsi="Times New Roman" w:cs="Times New Roman"/>
          <w:sz w:val="28"/>
          <w:szCs w:val="28"/>
          <w:lang w:eastAsia="ar-SA" w:bidi="ru-RU"/>
        </w:rPr>
      </w:pPr>
      <w:r w:rsidRPr="004C5626">
        <w:rPr>
          <w:rFonts w:ascii="Times New Roman" w:hAnsi="Times New Roman" w:cs="Times New Roman"/>
          <w:sz w:val="28"/>
          <w:szCs w:val="28"/>
          <w:lang w:eastAsia="ar-SA" w:bidi="ru-RU"/>
        </w:rPr>
        <w:t>-</w:t>
      </w:r>
      <w:r w:rsidRPr="004C5626">
        <w:rPr>
          <w:rFonts w:ascii="Times New Roman" w:eastAsia="Arial Unicode MS" w:hAnsi="Times New Roman" w:cs="Times New Roman"/>
          <w:color w:val="000000"/>
          <w:sz w:val="28"/>
          <w:szCs w:val="28"/>
          <w:lang w:bidi="ru-RU"/>
        </w:rPr>
        <w:t xml:space="preserve"> р</w:t>
      </w:r>
      <w:r w:rsidRPr="004C5626">
        <w:rPr>
          <w:rFonts w:ascii="Times New Roman" w:hAnsi="Times New Roman" w:cs="Times New Roman"/>
          <w:sz w:val="28"/>
          <w:szCs w:val="28"/>
          <w:lang w:eastAsia="ar-SA" w:bidi="ru-RU"/>
        </w:rPr>
        <w:t>емонт тротуара по ул. Калинина от ул. Советской до ул. Гагарина в ст- це Архангельской,</w:t>
      </w:r>
      <w:r w:rsidRPr="004C5626">
        <w:rPr>
          <w:rFonts w:ascii="Times New Roman" w:hAnsi="Times New Roman" w:cs="Times New Roman"/>
          <w:sz w:val="28"/>
          <w:szCs w:val="28"/>
        </w:rPr>
        <w:t xml:space="preserve"> протяженностью 681 м.</w:t>
      </w:r>
      <w:r w:rsidRPr="004C5626">
        <w:rPr>
          <w:rFonts w:ascii="Times New Roman" w:hAnsi="Times New Roman" w:cs="Times New Roman"/>
          <w:sz w:val="28"/>
          <w:szCs w:val="28"/>
          <w:lang w:eastAsia="ar-SA" w:bidi="ru-RU"/>
        </w:rPr>
        <w:t>;</w:t>
      </w:r>
    </w:p>
    <w:p w:rsidR="004C5626" w:rsidRPr="004C5626" w:rsidRDefault="004C5626" w:rsidP="004C5626">
      <w:pPr>
        <w:widowControl w:val="0"/>
        <w:autoSpaceDE w:val="0"/>
        <w:autoSpaceDN w:val="0"/>
        <w:adjustRightInd w:val="0"/>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lang w:eastAsia="ar-SA" w:bidi="ru-RU"/>
        </w:rPr>
        <w:t>- р</w:t>
      </w:r>
      <w:r w:rsidRPr="004C5626">
        <w:rPr>
          <w:rFonts w:ascii="Times New Roman" w:hAnsi="Times New Roman" w:cs="Times New Roman"/>
          <w:sz w:val="28"/>
          <w:szCs w:val="28"/>
        </w:rPr>
        <w:t>емонт тротуара по ул. Фрунзе от магазина «Галактика» до ул. Киселева в ст-це Архангельской, протяженностью 502 м.</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Общая протяженность  тротуаров составила: 1 км 183 метра.</w:t>
      </w:r>
    </w:p>
    <w:p w:rsidR="004C5626" w:rsidRPr="004C5626" w:rsidRDefault="004C5626" w:rsidP="004C5626">
      <w:pPr>
        <w:spacing w:after="0" w:line="240" w:lineRule="auto"/>
        <w:jc w:val="both"/>
        <w:rPr>
          <w:rFonts w:ascii="Times New Roman" w:hAnsi="Times New Roman" w:cs="Times New Roman"/>
          <w:color w:val="FF0000"/>
          <w:sz w:val="28"/>
          <w:szCs w:val="28"/>
        </w:rPr>
      </w:pPr>
      <w:r w:rsidRPr="004C5626">
        <w:rPr>
          <w:rFonts w:ascii="Times New Roman" w:hAnsi="Times New Roman" w:cs="Times New Roman"/>
          <w:sz w:val="28"/>
          <w:szCs w:val="28"/>
        </w:rPr>
        <w:t xml:space="preserve"> На общую сумму 6 млн. 507 тыс. рублей из них: средств  местного бюджета 195 тыс.696 руб.</w:t>
      </w:r>
    </w:p>
    <w:p w:rsidR="004C5626" w:rsidRPr="004C5626" w:rsidRDefault="004C5626" w:rsidP="004C56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lastRenderedPageBreak/>
        <w:t xml:space="preserve"> Так же в 2020 году от грейдировано  - 59,8 км дорог в гравийном и грунтовом исполнении. </w:t>
      </w:r>
    </w:p>
    <w:p w:rsidR="004C5626" w:rsidRPr="004C5626" w:rsidRDefault="004C5626" w:rsidP="004C5626">
      <w:pPr>
        <w:autoSpaceDN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За местный бюджет, построены – отсыпаны  гравийно песчаной смесью  в этом году участки дорог по улицам: </w:t>
      </w:r>
    </w:p>
    <w:p w:rsidR="004C5626" w:rsidRPr="004C5626" w:rsidRDefault="004C5626" w:rsidP="004C56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пос. Малороссийский; ул. Мира от пер. Южного до ул. Полевой, ул. Школьная от пер. Южный до ул. Молодежной, часть ул. Майская.  Отсыпан пешеходный проход от ул. Спортивной до ул. Майской.</w:t>
      </w:r>
    </w:p>
    <w:p w:rsidR="004C5626" w:rsidRPr="004C5626" w:rsidRDefault="004C5626" w:rsidP="004C5626">
      <w:pPr>
        <w:autoSpaceDN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ст. Архангельская ; пер. Средний от ул. Отрадной до ул. Комсомольской 176, проезд от ул. Отрадной до ул. Комсомольской, ул. Короткая, ул. Красная от ул. Советской до ул. Красноармейской, пер. Рабочкомовский, пер. Кустарный, ул. Северная. Сделан технологический проезд от ул. Комсомольской до ул. Красной (в рамках экономии материала балка засыпана асфальтными отходами  из  парка, только потом сверху ГПС).</w:t>
      </w:r>
    </w:p>
    <w:p w:rsidR="004C5626" w:rsidRPr="004C5626" w:rsidRDefault="004C5626" w:rsidP="004C5626">
      <w:pPr>
        <w:autoSpaceDN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Так же проведена частичная подсыпка по ямочному ремонту гравийных дорог по ул. Карла Маркса, ул. Красноармейская ул. Советская, ул. Садовая, ул. Макарова, ул. Комсомольская,  ул. Тихорецкая.</w:t>
      </w:r>
    </w:p>
    <w:p w:rsidR="004C5626" w:rsidRPr="004C5626" w:rsidRDefault="004C5626" w:rsidP="004C5626">
      <w:pPr>
        <w:spacing w:after="0" w:line="240" w:lineRule="auto"/>
        <w:ind w:firstLine="708"/>
        <w:jc w:val="both"/>
        <w:rPr>
          <w:rFonts w:ascii="Times New Roman" w:hAnsi="Times New Roman" w:cs="Times New Roman"/>
          <w:color w:val="000000"/>
          <w:sz w:val="28"/>
          <w:szCs w:val="28"/>
          <w:shd w:val="clear" w:color="auto" w:fill="FFFFFF"/>
        </w:rPr>
      </w:pPr>
      <w:r w:rsidRPr="004C5626">
        <w:rPr>
          <w:rFonts w:ascii="Times New Roman" w:hAnsi="Times New Roman" w:cs="Times New Roman"/>
          <w:color w:val="000000"/>
          <w:sz w:val="28"/>
          <w:szCs w:val="28"/>
          <w:shd w:val="clear" w:color="auto" w:fill="FFFFFF"/>
        </w:rPr>
        <w:t xml:space="preserve">Общая протяженность подсыпки дорог составляет 6 км.44 м, общей массой 3 тыс.910 куб. на общую сумму 1 млн. 850 тыс. рублей. </w:t>
      </w:r>
    </w:p>
    <w:p w:rsidR="004C5626" w:rsidRPr="004C5626" w:rsidRDefault="004C5626" w:rsidP="004C5626">
      <w:pPr>
        <w:spacing w:after="0" w:line="240" w:lineRule="auto"/>
        <w:ind w:firstLine="708"/>
        <w:jc w:val="both"/>
        <w:rPr>
          <w:rFonts w:ascii="Times New Roman" w:hAnsi="Times New Roman" w:cs="Times New Roman"/>
          <w:color w:val="000000"/>
          <w:sz w:val="28"/>
          <w:szCs w:val="28"/>
          <w:shd w:val="clear" w:color="auto" w:fill="FFFFFF"/>
        </w:rPr>
      </w:pPr>
      <w:r w:rsidRPr="004C5626">
        <w:rPr>
          <w:rFonts w:ascii="Times New Roman" w:hAnsi="Times New Roman" w:cs="Times New Roman"/>
          <w:color w:val="000000"/>
          <w:sz w:val="28"/>
          <w:szCs w:val="28"/>
          <w:shd w:val="clear" w:color="auto" w:fill="FFFFFF"/>
        </w:rPr>
        <w:t>Услуги  грейдера составили 597 тыс. рублей.</w:t>
      </w:r>
    </w:p>
    <w:p w:rsidR="004C5626" w:rsidRPr="004C5626" w:rsidRDefault="004C5626" w:rsidP="004C5626">
      <w:pPr>
        <w:spacing w:after="0" w:line="240" w:lineRule="auto"/>
        <w:ind w:firstLine="708"/>
        <w:jc w:val="both"/>
        <w:rPr>
          <w:rFonts w:ascii="Times New Roman" w:hAnsi="Times New Roman" w:cs="Times New Roman"/>
          <w:color w:val="000000"/>
          <w:sz w:val="28"/>
          <w:szCs w:val="28"/>
          <w:shd w:val="clear" w:color="auto" w:fill="FFFFFF"/>
        </w:rPr>
      </w:pPr>
      <w:r w:rsidRPr="004C5626">
        <w:rPr>
          <w:rFonts w:ascii="Times New Roman" w:hAnsi="Times New Roman" w:cs="Times New Roman"/>
          <w:color w:val="000000"/>
          <w:sz w:val="28"/>
          <w:szCs w:val="28"/>
          <w:shd w:val="clear" w:color="auto" w:fill="FFFFFF"/>
        </w:rPr>
        <w:t>Проведен   ямочный ремонт асфальтобетонных  дорог: на сумму 440 тыс. 710 руб.</w:t>
      </w:r>
    </w:p>
    <w:p w:rsidR="004C5626" w:rsidRPr="004C5626" w:rsidRDefault="004C5626" w:rsidP="004C5626">
      <w:pPr>
        <w:ind w:firstLine="708"/>
        <w:jc w:val="both"/>
        <w:rPr>
          <w:rFonts w:ascii="Times New Roman" w:hAnsi="Times New Roman" w:cs="Times New Roman"/>
          <w:sz w:val="28"/>
          <w:szCs w:val="28"/>
        </w:rPr>
      </w:pPr>
      <w:r w:rsidRPr="004C5626">
        <w:rPr>
          <w:rFonts w:ascii="Times New Roman" w:hAnsi="Times New Roman" w:cs="Times New Roman"/>
          <w:sz w:val="28"/>
          <w:szCs w:val="28"/>
          <w:lang w:eastAsia="ar-SA"/>
        </w:rPr>
        <w:t xml:space="preserve">В рамках благоустройства центра в ст. Архангельской, за собственные средства администрацией Архангельского сельского поселения </w:t>
      </w:r>
      <w:r w:rsidRPr="004C5626">
        <w:rPr>
          <w:rFonts w:ascii="Times New Roman" w:hAnsi="Times New Roman" w:cs="Times New Roman"/>
          <w:sz w:val="28"/>
          <w:szCs w:val="28"/>
        </w:rPr>
        <w:t>выполнены работы по устройству тротуара и парковочной площадки в ст. Архангельской по ул. Фрунзе это перед магазином «Сюрприз» и «Аптека»,  общая сумма затрат составила 151 тыс. 926 00 рублей, при проведении работ использована тротуарная плитка   в количестве 216 кв.м.</w:t>
      </w:r>
    </w:p>
    <w:p w:rsidR="004C5626" w:rsidRPr="004C5626" w:rsidRDefault="004C5626" w:rsidP="004C5626">
      <w:pPr>
        <w:ind w:firstLine="708"/>
        <w:rPr>
          <w:rFonts w:ascii="Times New Roman" w:hAnsi="Times New Roman" w:cs="Times New Roman"/>
          <w:sz w:val="28"/>
          <w:szCs w:val="28"/>
        </w:rPr>
      </w:pPr>
      <w:r w:rsidRPr="004C5626">
        <w:rPr>
          <w:rFonts w:ascii="Times New Roman" w:hAnsi="Times New Roman" w:cs="Times New Roman"/>
          <w:sz w:val="28"/>
          <w:szCs w:val="28"/>
        </w:rPr>
        <w:t>Хочу отметить, что для выполнения вышеуказанных работ была использована б/у тротуарная плитка с парка. Вся тротуарная плитка б/у с парка сложена в паллеты, составлен акт о количестве и также в дальнейшем будет использована при благоустройстве поселения.</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bCs/>
          <w:color w:val="000000"/>
          <w:sz w:val="28"/>
          <w:szCs w:val="28"/>
        </w:rPr>
        <w:t xml:space="preserve">В целях безопасности дорожного движения </w:t>
      </w:r>
      <w:r w:rsidRPr="004C5626">
        <w:rPr>
          <w:rFonts w:ascii="Times New Roman" w:hAnsi="Times New Roman" w:cs="Times New Roman"/>
          <w:color w:val="000000"/>
          <w:sz w:val="28"/>
          <w:szCs w:val="28"/>
        </w:rPr>
        <w:t xml:space="preserve">по ул. Пискохи в ст. Архангельской и на пересечении улиц в поселке Малороссийском </w:t>
      </w:r>
      <w:r w:rsidRPr="004C5626">
        <w:rPr>
          <w:rFonts w:ascii="Times New Roman" w:hAnsi="Times New Roman" w:cs="Times New Roman"/>
          <w:bCs/>
          <w:color w:val="000000"/>
          <w:sz w:val="28"/>
          <w:szCs w:val="28"/>
        </w:rPr>
        <w:t xml:space="preserve">закуплены и </w:t>
      </w:r>
      <w:r w:rsidRPr="004C5626">
        <w:rPr>
          <w:rFonts w:ascii="Times New Roman" w:hAnsi="Times New Roman" w:cs="Times New Roman"/>
          <w:color w:val="000000"/>
          <w:sz w:val="28"/>
          <w:szCs w:val="28"/>
        </w:rPr>
        <w:t>установлены дорожные знаки в количестве 79 штук.</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 xml:space="preserve"> Заменен светофор Т.7 на пешеходном переходе в пос. Малороссийском по ул. Школьной.</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color w:val="000000"/>
          <w:sz w:val="28"/>
          <w:szCs w:val="28"/>
        </w:rPr>
        <w:t>Всего расходы с дорожного фонда на дороги и тротуары составили: 10 млн.729 тыс. руб., из них:  из краевого 6 млн. 312 тыс. руб. из местного 4 млн.360 тыс. руб</w:t>
      </w:r>
      <w:r w:rsidRPr="004C5626">
        <w:rPr>
          <w:rFonts w:ascii="Times New Roman" w:hAnsi="Times New Roman" w:cs="Times New Roman"/>
          <w:sz w:val="28"/>
          <w:szCs w:val="28"/>
        </w:rPr>
        <w:t xml:space="preserve">. из них: </w:t>
      </w:r>
    </w:p>
    <w:p w:rsidR="004C5626" w:rsidRPr="004C5626" w:rsidRDefault="004C5626" w:rsidP="004C56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color w:val="000000"/>
          <w:sz w:val="28"/>
          <w:szCs w:val="28"/>
        </w:rPr>
        <w:t>- строительный контроль по ямочному ремонту 9 тыс. 431рубль.</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color w:val="000000"/>
          <w:sz w:val="28"/>
          <w:szCs w:val="28"/>
        </w:rPr>
        <w:t>- строительный контроль по ремонту дороги и тротуаров 145тыс. 680 рублей.</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lastRenderedPageBreak/>
        <w:t xml:space="preserve">         - лабораторное сопровождение – исследования и испытания применяемых дорожно-строительных материалов на сумму 157тыс. 218 рублей. </w:t>
      </w:r>
    </w:p>
    <w:p w:rsidR="004C5626" w:rsidRPr="004C5626" w:rsidRDefault="004C5626" w:rsidP="004C5626">
      <w:pPr>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b/>
          <w:sz w:val="28"/>
          <w:szCs w:val="28"/>
        </w:rPr>
        <w:t>О работе жилищно-коммунального хозяйства.</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На территории Архангельского сельского поселения </w:t>
      </w:r>
      <w:r w:rsidRPr="004C5626">
        <w:rPr>
          <w:rFonts w:ascii="Times New Roman" w:hAnsi="Times New Roman" w:cs="Times New Roman"/>
          <w:bCs/>
          <w:sz w:val="28"/>
          <w:szCs w:val="28"/>
        </w:rPr>
        <w:t>МУП «ЖКХ</w:t>
      </w:r>
      <w:r w:rsidRPr="004C5626">
        <w:rPr>
          <w:rFonts w:ascii="Times New Roman" w:hAnsi="Times New Roman" w:cs="Times New Roman"/>
          <w:sz w:val="28"/>
          <w:szCs w:val="28"/>
        </w:rPr>
        <w:t xml:space="preserve"> Архангельского сельского поселения» оказывает услуги по водоснабжению, водоотведению, устанавливает водомеры и прокладывает абонентские водопроводы, проводят работы  по ремонту и замене водопроводной сети. Протяженность системы водоснабжения на территории Архангельского сельского поселения Тихорецкого района составляет 85,09 км.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eastAsia="Calibri" w:hAnsi="Times New Roman" w:cs="Times New Roman"/>
          <w:sz w:val="28"/>
          <w:szCs w:val="28"/>
          <w:lang w:eastAsia="en-US"/>
        </w:rPr>
        <w:t xml:space="preserve">С ноября 2020 года  исполняла обязанности руководителя   </w:t>
      </w:r>
      <w:r w:rsidRPr="004C5626">
        <w:rPr>
          <w:rFonts w:ascii="Times New Roman" w:hAnsi="Times New Roman" w:cs="Times New Roman"/>
          <w:bCs/>
          <w:sz w:val="28"/>
          <w:szCs w:val="28"/>
        </w:rPr>
        <w:t>МУП «ЖКХ</w:t>
      </w:r>
      <w:r w:rsidRPr="004C5626">
        <w:rPr>
          <w:rFonts w:ascii="Times New Roman" w:hAnsi="Times New Roman" w:cs="Times New Roman"/>
          <w:sz w:val="28"/>
          <w:szCs w:val="28"/>
        </w:rPr>
        <w:t xml:space="preserve"> Архангельского сельского поселения» </w:t>
      </w:r>
      <w:r w:rsidRPr="004C5626">
        <w:rPr>
          <w:rFonts w:ascii="Times New Roman" w:eastAsia="Calibri" w:hAnsi="Times New Roman" w:cs="Times New Roman"/>
          <w:sz w:val="28"/>
          <w:szCs w:val="28"/>
          <w:lang w:eastAsia="en-US"/>
        </w:rPr>
        <w:t>Найденова Елена Владимировна, с февраля этого года директором ЖКХ назначен Шкондеров Олег Витальевич. Пожелаем Олегу Витальевичу успехов в работе!</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 Повышение надежности и качества водоснабжения населения питьевой водой является одной из первоочередных социальных проблем, стоящих перед администрацией Архангельского сельского поселения.   </w:t>
      </w:r>
    </w:p>
    <w:p w:rsidR="004C5626" w:rsidRPr="004C5626" w:rsidRDefault="004C5626" w:rsidP="004C5626">
      <w:pPr>
        <w:tabs>
          <w:tab w:val="left" w:pos="900"/>
        </w:tabs>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ab/>
        <w:t>В станице Архангельской скважины не бурились более 50 лет. Часть скважин вышли из строя, на некоторых не держали фильтровые зоны, песочили. Как правило, в весенне-летнее время часть жителей ведет полив огородов, хотя артезианской водой огороды поливать нельзя. В связи с этими факторами дебета воды не хватает. В течение длительного периода пытались найти возможность финансирования, чтобы пробурить новые скважины.</w:t>
      </w:r>
    </w:p>
    <w:p w:rsidR="004C5626" w:rsidRPr="004C5626" w:rsidRDefault="004C5626" w:rsidP="004C5626">
      <w:pPr>
        <w:tabs>
          <w:tab w:val="left" w:pos="900"/>
        </w:tabs>
        <w:spacing w:after="0" w:line="240" w:lineRule="auto"/>
        <w:jc w:val="both"/>
        <w:rPr>
          <w:rFonts w:ascii="Times New Roman" w:hAnsi="Times New Roman" w:cs="Times New Roman"/>
          <w:bCs/>
          <w:sz w:val="28"/>
          <w:szCs w:val="28"/>
        </w:rPr>
      </w:pPr>
      <w:r w:rsidRPr="004C5626">
        <w:rPr>
          <w:rFonts w:ascii="Times New Roman" w:hAnsi="Times New Roman" w:cs="Times New Roman"/>
          <w:sz w:val="28"/>
          <w:szCs w:val="28"/>
        </w:rPr>
        <w:tab/>
        <w:t xml:space="preserve"> В 2019 году нам это удалось. Пробурили две новые скважины - на улицах Отрадной и Степной. Так же на условиях софинансирования в 2020 году администрация Архангельского сельского поселения  приняла участие в государственной программе </w:t>
      </w:r>
      <w:r w:rsidRPr="004C5626">
        <w:rPr>
          <w:rFonts w:ascii="Times New Roman" w:hAnsi="Times New Roman" w:cs="Times New Roman"/>
          <w:bCs/>
          <w:sz w:val="28"/>
          <w:szCs w:val="28"/>
        </w:rPr>
        <w:t xml:space="preserve"> "Развитие жилищно-коммунального хозяйства" по объектам: </w:t>
      </w:r>
    </w:p>
    <w:p w:rsidR="004C5626" w:rsidRPr="004C5626" w:rsidRDefault="004C5626" w:rsidP="004C5626">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bCs/>
          <w:sz w:val="28"/>
          <w:szCs w:val="28"/>
        </w:rPr>
        <w:t>-</w:t>
      </w:r>
      <w:r w:rsidRPr="004C5626">
        <w:rPr>
          <w:rFonts w:ascii="Times New Roman" w:hAnsi="Times New Roman" w:cs="Times New Roman"/>
          <w:color w:val="000000"/>
          <w:sz w:val="28"/>
          <w:szCs w:val="28"/>
        </w:rPr>
        <w:t xml:space="preserve"> капитальный ремонт скважины № 3880, расположенной на водозаборе № 3 ул. Степная, ст. Архангельской. </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 xml:space="preserve">- капитальный ремонт скважины № 7161, расположенной на водозаборе № 4 ул. Ленина, ст. Архангельской. </w:t>
      </w:r>
    </w:p>
    <w:p w:rsidR="004C5626" w:rsidRPr="004C5626" w:rsidRDefault="004C5626" w:rsidP="004C5626">
      <w:pPr>
        <w:spacing w:after="0" w:line="240" w:lineRule="auto"/>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 xml:space="preserve">Каждая новая скважина дает дебет 25 кубов воды в час.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Надеемся на улучшение водоснабжения, летний период  покажет нам  результаты.</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Стоит отметить, что ежемесячно Роспотребнадзор, проводит отбор проб со всех 8 водозаборов и получает заключение - лабораторный анализ о качестве воды. Мы держим качество воды на постоянном контроле.</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В течение 2020 года в ст. Архангельской была произведена замена водопроводных линий:</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 xml:space="preserve"> - ул. Партизанская  от  дома № 1 до № 15 протяженностью 187 метров, полиэтиленовая труба,  диаметром  110;</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 xml:space="preserve"> - ул. Пушкина 12 метров, полиэтиленовая труба диаметром 57</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-пер. Ворошилова протяженностью 320 метров, полиэтиленовая  труба, диаметром  110.</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 ул. Киселева 69 метров, полиэтиленовая  труба, диаметр 63.</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lastRenderedPageBreak/>
        <w:t>Всего в 2020 году  в ст. Архангельской  заменено  588 м  водопроводных сетей.</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Благодарю руководителя и коллектив предприятия за работу. Мы вместе - преодолеем все сложности.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eastAsia="Calibri" w:hAnsi="Times New Roman" w:cs="Times New Roman"/>
          <w:sz w:val="28"/>
          <w:szCs w:val="28"/>
          <w:lang w:eastAsia="en-US"/>
        </w:rPr>
        <w:t>В июне</w:t>
      </w:r>
      <w:r w:rsidRPr="004C5626">
        <w:rPr>
          <w:rFonts w:ascii="Times New Roman" w:hAnsi="Times New Roman" w:cs="Times New Roman"/>
          <w:color w:val="333333"/>
          <w:sz w:val="28"/>
          <w:szCs w:val="28"/>
        </w:rPr>
        <w:t xml:space="preserve"> 2020 года администрацией </w:t>
      </w:r>
      <w:r w:rsidRPr="004C5626">
        <w:rPr>
          <w:rFonts w:ascii="Times New Roman" w:hAnsi="Times New Roman" w:cs="Times New Roman"/>
          <w:sz w:val="28"/>
          <w:szCs w:val="28"/>
        </w:rPr>
        <w:t xml:space="preserve">Архангельского сельского поселения Тихорецкого района в порядке, установленном пунктом 3 Правил проведения органом местного самоуправления открытого конкурса по отбору управляющей организации для управления многоквартирными домами, утвержденных постановлением Правительства Российской Федерации от 6 февраля 2006 года № 75,  был объявлен очередной открытый конкурс </w:t>
      </w:r>
      <w:r w:rsidRPr="004C5626">
        <w:rPr>
          <w:rFonts w:ascii="Times New Roman" w:hAnsi="Times New Roman" w:cs="Times New Roman"/>
          <w:b/>
          <w:sz w:val="28"/>
          <w:szCs w:val="28"/>
        </w:rPr>
        <w:t>по отбору управляющей организации для управления многоквартирными домами</w:t>
      </w:r>
      <w:r w:rsidRPr="004C5626">
        <w:rPr>
          <w:rFonts w:ascii="Times New Roman" w:hAnsi="Times New Roman" w:cs="Times New Roman"/>
          <w:sz w:val="28"/>
          <w:szCs w:val="28"/>
        </w:rPr>
        <w:t xml:space="preserve">, расположенными в поселении. 6 августа 2020 года по результатам открытого конкурса, право управления многоквартирными домами получила управляющая организация ООО «Управдом Тихорецк». </w:t>
      </w:r>
    </w:p>
    <w:p w:rsidR="004C5626" w:rsidRPr="004C5626" w:rsidRDefault="004C5626" w:rsidP="004C5626">
      <w:pPr>
        <w:shd w:val="clear" w:color="auto" w:fill="FFFFFF"/>
        <w:spacing w:after="0" w:line="240" w:lineRule="auto"/>
        <w:jc w:val="both"/>
        <w:rPr>
          <w:rFonts w:ascii="Times New Roman" w:eastAsia="Calibri" w:hAnsi="Times New Roman" w:cs="Times New Roman"/>
          <w:sz w:val="28"/>
          <w:szCs w:val="28"/>
          <w:lang w:eastAsia="en-US"/>
        </w:rPr>
      </w:pPr>
      <w:r w:rsidRPr="004C5626">
        <w:rPr>
          <w:rFonts w:ascii="Times New Roman" w:hAnsi="Times New Roman" w:cs="Times New Roman"/>
          <w:sz w:val="28"/>
          <w:szCs w:val="28"/>
        </w:rPr>
        <w:t xml:space="preserve"> </w:t>
      </w:r>
      <w:r w:rsidRPr="004C5626">
        <w:rPr>
          <w:rFonts w:ascii="Times New Roman" w:hAnsi="Times New Roman" w:cs="Times New Roman"/>
          <w:sz w:val="28"/>
          <w:szCs w:val="28"/>
        </w:rPr>
        <w:tab/>
        <w:t xml:space="preserve"> Много жалоб и обращений поступает от жильцов МКД, которые не согласны с процедурой конкурса и не довольны работой управляющей компании. Держу ситуацию на личном контроле.</w:t>
      </w:r>
    </w:p>
    <w:p w:rsidR="004C5626" w:rsidRPr="004C5626" w:rsidRDefault="004C5626" w:rsidP="004C5626">
      <w:pPr>
        <w:shd w:val="clear" w:color="auto" w:fill="FFFFFF"/>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Согласно региональной программы, в 2020 году проведен капитальный ремонт кровли в многоквартирном жилом доме п. Малороссийский ул. Мира №8 (на сумму 2 107 404 руб. и ремонт системы электроснабжения на сумму 212 024 руб). Подрядчик - ООО «Спецресурс Строй-М» г. Москва.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Докладываю вам </w:t>
      </w:r>
      <w:r w:rsidRPr="004C5626">
        <w:rPr>
          <w:rFonts w:ascii="Times New Roman" w:hAnsi="Times New Roman" w:cs="Times New Roman"/>
          <w:b/>
          <w:sz w:val="28"/>
          <w:szCs w:val="28"/>
        </w:rPr>
        <w:t>обстановку  с твердыми бытовыми отходами</w:t>
      </w:r>
      <w:r w:rsidRPr="004C5626">
        <w:rPr>
          <w:rFonts w:ascii="Times New Roman" w:hAnsi="Times New Roman" w:cs="Times New Roman"/>
          <w:sz w:val="28"/>
          <w:szCs w:val="28"/>
        </w:rPr>
        <w:t xml:space="preserve">. Раньше мы, жители, по-другому относились к санитарной очистке поселения: мусор жгли, закапывали, вывозили на несанкционированную (подчеркиваю!) свалку на территории поселения.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Президент России Владимир Владимирович Путин поставил приоритетные задачи, такие как сохранение экологии. Наше самое главное богатство - это земля, природа, мы должны понимать, что оставим в наследство будущим поколениям. Если не начать бороться с мусором сейчас, то ситуация может выйти из-под контроля. Ведь, вспомните, как было. Что творилось вокруг свалки: разлетались пакеты, выбрасывались пластиковые бутылки, которые разлагаются сотни лет и наносят земле катастрофический ущерб. На сегодняшний день свалка за улицей Южной ликвидирована, соседние землепользователи вздохнули с облегчением.</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Но, тем не менее, еще имеются случаи вывоза ТБО жителями нашего поселения в лесополосы в границах населенного пункта. По данным фактам составлены административные протоколы.</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Много вопросов по крупногабаритному мусору. На данном этапе заключено порядка 50% договоров с населением от общего числа жителей (1644 договора).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Тернистый путь, но другой дороги для сохранения природы нет. Самое главное - мусор вывозится из поселения.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Некоторые жалуются на стоимость. Тарифы складываются из стоимости рабочих мест, километража транспорта, ГСМ и платы за прием мусора на региональную санкционированную площадку.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lastRenderedPageBreak/>
        <w:t xml:space="preserve">Обращаясь к жителям, прошу, отнеситесь с пониманием о необходимости заключения договоров на вывоз ТБО.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Выражаю благодарность ИП Шлыкову Юрию Николаевичу за качественное выполнение услуги в поселении!</w:t>
      </w:r>
    </w:p>
    <w:p w:rsidR="004C5626" w:rsidRPr="004C5626" w:rsidRDefault="004C5626" w:rsidP="004C5626">
      <w:pPr>
        <w:shd w:val="clear" w:color="auto" w:fill="FFFFFF"/>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sz w:val="28"/>
          <w:szCs w:val="28"/>
        </w:rPr>
        <w:t xml:space="preserve">Приоритетным направлением для нас является </w:t>
      </w:r>
      <w:r w:rsidRPr="004C5626">
        <w:rPr>
          <w:rFonts w:ascii="Times New Roman" w:hAnsi="Times New Roman" w:cs="Times New Roman"/>
          <w:b/>
          <w:bCs/>
          <w:sz w:val="28"/>
          <w:szCs w:val="28"/>
        </w:rPr>
        <w:t>развитие физкультуры и спорта</w:t>
      </w:r>
      <w:r w:rsidRPr="004C5626">
        <w:rPr>
          <w:rFonts w:ascii="Times New Roman" w:hAnsi="Times New Roman" w:cs="Times New Roman"/>
          <w:b/>
          <w:sz w:val="28"/>
          <w:szCs w:val="28"/>
        </w:rPr>
        <w:t xml:space="preserve"> в поселении. </w:t>
      </w:r>
    </w:p>
    <w:p w:rsidR="004C5626" w:rsidRPr="004C5626" w:rsidRDefault="004C5626" w:rsidP="004C5626">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4C5626">
        <w:rPr>
          <w:rFonts w:ascii="Times New Roman" w:hAnsi="Times New Roman" w:cs="Times New Roman"/>
          <w:sz w:val="28"/>
          <w:szCs w:val="28"/>
        </w:rPr>
        <w:t xml:space="preserve">Наша гордость - </w:t>
      </w:r>
      <w:r w:rsidRPr="004C5626">
        <w:rPr>
          <w:rFonts w:ascii="Times New Roman" w:hAnsi="Times New Roman" w:cs="Times New Roman"/>
          <w:spacing w:val="-1"/>
          <w:sz w:val="28"/>
          <w:szCs w:val="28"/>
        </w:rPr>
        <w:t xml:space="preserve">«СШ «Лидер». Директор Харичкин Анатолий Александрович. </w:t>
      </w:r>
    </w:p>
    <w:p w:rsidR="004C5626" w:rsidRPr="004C5626" w:rsidRDefault="004C5626" w:rsidP="004C5626">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4C5626">
        <w:rPr>
          <w:rFonts w:ascii="Times New Roman" w:hAnsi="Times New Roman" w:cs="Times New Roman"/>
          <w:spacing w:val="-1"/>
          <w:sz w:val="28"/>
          <w:szCs w:val="28"/>
        </w:rPr>
        <w:t xml:space="preserve">Тренерский состав «СШ «Лидер» составляет 19 человек, среди них: 3 Мастера спорта России международного класса -Козлова В.В., Исаев С.Н., Ибатулин К.Ж., 7 Мастеров спорта России. </w:t>
      </w:r>
    </w:p>
    <w:p w:rsidR="004C5626" w:rsidRPr="004C5626" w:rsidRDefault="004C5626" w:rsidP="004C5626">
      <w:pPr>
        <w:widowControl w:val="0"/>
        <w:shd w:val="clear" w:color="auto" w:fill="FFFFFF"/>
        <w:autoSpaceDE w:val="0"/>
        <w:autoSpaceDN w:val="0"/>
        <w:adjustRightInd w:val="0"/>
        <w:spacing w:after="0"/>
        <w:ind w:right="-31"/>
        <w:jc w:val="both"/>
        <w:rPr>
          <w:rFonts w:ascii="Times New Roman" w:hAnsi="Times New Roman" w:cs="Times New Roman"/>
          <w:spacing w:val="-1"/>
          <w:sz w:val="28"/>
          <w:szCs w:val="28"/>
        </w:rPr>
      </w:pPr>
      <w:r w:rsidRPr="004C5626">
        <w:rPr>
          <w:rFonts w:ascii="Times New Roman" w:hAnsi="Times New Roman" w:cs="Times New Roman"/>
          <w:spacing w:val="-1"/>
          <w:sz w:val="28"/>
          <w:szCs w:val="28"/>
        </w:rPr>
        <w:t xml:space="preserve">Муниципальное бюджетное учреждение «Спортивная школа «Лидер» станицы  Архангельской муниципального образования Тихорецкий район создано в 2010 году (далее – «СШ «Лидер»). </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spacing w:val="-1"/>
          <w:sz w:val="28"/>
          <w:szCs w:val="28"/>
        </w:rPr>
        <w:t>Возглавляет спортивную школу Анатолий Александрович Харичкин, мастер спорта России.</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sz w:val="28"/>
          <w:szCs w:val="28"/>
        </w:rPr>
        <w:t xml:space="preserve">В </w:t>
      </w:r>
      <w:r w:rsidRPr="004C5626">
        <w:rPr>
          <w:rFonts w:ascii="Times New Roman" w:hAnsi="Times New Roman" w:cs="Times New Roman"/>
          <w:spacing w:val="-1"/>
          <w:sz w:val="28"/>
          <w:szCs w:val="28"/>
        </w:rPr>
        <w:t xml:space="preserve">«СШ «Лидер» </w:t>
      </w:r>
      <w:r w:rsidRPr="004C5626">
        <w:rPr>
          <w:rFonts w:ascii="Times New Roman" w:hAnsi="Times New Roman" w:cs="Times New Roman"/>
          <w:sz w:val="28"/>
          <w:szCs w:val="28"/>
        </w:rPr>
        <w:t xml:space="preserve">осуществляют деятельность отделения: </w:t>
      </w:r>
      <w:r w:rsidRPr="004C5626">
        <w:rPr>
          <w:rFonts w:ascii="Times New Roman" w:hAnsi="Times New Roman" w:cs="Times New Roman"/>
          <w:spacing w:val="-1"/>
          <w:sz w:val="28"/>
          <w:szCs w:val="28"/>
        </w:rPr>
        <w:t xml:space="preserve"> настольный теннис, баскетбол, волейбол, тяжелая атлетика, пауэрлифтинг, гиревой спорт, дзюдо, бокс, самбо, адаптивная физическая культура и спорт. Занятия ведутся в 8 сельских и Тихорецком городском поселении.</w:t>
      </w:r>
    </w:p>
    <w:p w:rsidR="004C5626" w:rsidRPr="004C5626" w:rsidRDefault="004C5626" w:rsidP="004C5626">
      <w:pPr>
        <w:widowControl w:val="0"/>
        <w:shd w:val="clear" w:color="auto" w:fill="FFFFFF"/>
        <w:autoSpaceDE w:val="0"/>
        <w:autoSpaceDN w:val="0"/>
        <w:adjustRightInd w:val="0"/>
        <w:spacing w:after="0"/>
        <w:ind w:right="-31"/>
        <w:jc w:val="both"/>
        <w:rPr>
          <w:rFonts w:ascii="Times New Roman" w:hAnsi="Times New Roman" w:cs="Times New Roman"/>
          <w:spacing w:val="-1"/>
          <w:sz w:val="28"/>
          <w:szCs w:val="28"/>
        </w:rPr>
      </w:pPr>
      <w:r w:rsidRPr="004C5626">
        <w:rPr>
          <w:rFonts w:ascii="Times New Roman" w:hAnsi="Times New Roman" w:cs="Times New Roman"/>
          <w:spacing w:val="-1"/>
          <w:sz w:val="28"/>
          <w:szCs w:val="28"/>
        </w:rPr>
        <w:t>Тренерский состав «СШ «Лидер» составляет 19 человек, среди них 3 Мастера спорта России международного класса (Козлова В.В., Исаев С.Н., Ибатулин К.Ж., 7 Мастеров спорта России. За время существования школы подготовлено более 680 спортсменов-разрядников,  в том числе 80 кандидатов в мастера спорта,  5 Мастеров спорта России, 1 Мастер спорта России международного класса.</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spacing w:val="-1"/>
          <w:sz w:val="28"/>
          <w:szCs w:val="28"/>
        </w:rPr>
        <w:t>На 1 декабря 2020 года в учреждении занимается 790 спортсменов. Культивируемые виды спорта: настольный теннис, баскетбол, волейбол, тяжелая атлетика, пауэрлифтинг, гиревой спорт, дзюдо, бокс, самбо, адаптивная физическая культура и спорт.</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color w:val="000000"/>
          <w:sz w:val="28"/>
          <w:szCs w:val="28"/>
        </w:rPr>
        <w:t>На сегодняшний день спортивная база «СШ «Лидер» одна из лучших в районе по своей оснащенности. Но самое главное в нем работают опытные и талантливые тренеры, благодаря профессиональному подходу которых, спортсмены школы</w:t>
      </w:r>
      <w:r w:rsidRPr="004C5626">
        <w:rPr>
          <w:rFonts w:ascii="Times New Roman" w:hAnsi="Times New Roman" w:cs="Times New Roman"/>
          <w:spacing w:val="-1"/>
          <w:sz w:val="28"/>
          <w:szCs w:val="28"/>
        </w:rPr>
        <w:t xml:space="preserve"> показывают высокие результанты на чемпионатах и первенствах Краснодарского края, ЮФО, Российских и международных соревнованиях.</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spacing w:val="-1"/>
          <w:sz w:val="28"/>
          <w:szCs w:val="28"/>
        </w:rPr>
        <w:t xml:space="preserve">В спортивном комплексе «Лидер» проводятся соревнования муниципального, межрегионального и всероссийского уровней. </w:t>
      </w:r>
    </w:p>
    <w:p w:rsidR="004C5626" w:rsidRPr="004C5626" w:rsidRDefault="004C5626" w:rsidP="004C5626">
      <w:pPr>
        <w:spacing w:after="0"/>
        <w:ind w:firstLine="708"/>
        <w:jc w:val="both"/>
        <w:rPr>
          <w:rFonts w:ascii="Times New Roman" w:hAnsi="Times New Roman" w:cs="Times New Roman"/>
          <w:color w:val="000000"/>
          <w:sz w:val="28"/>
          <w:szCs w:val="28"/>
          <w:lang w:bidi="ru-RU"/>
        </w:rPr>
      </w:pPr>
      <w:r w:rsidRPr="004C5626">
        <w:rPr>
          <w:rFonts w:ascii="Times New Roman" w:hAnsi="Times New Roman" w:cs="Times New Roman"/>
          <w:sz w:val="28"/>
          <w:szCs w:val="28"/>
          <w:lang w:eastAsia="ar-SA"/>
        </w:rPr>
        <w:t xml:space="preserve">В 2019 году в целях развития международного сотрудничества между муниципальным образованием Тихорецкий район и </w:t>
      </w:r>
      <w:r w:rsidRPr="004C5626">
        <w:rPr>
          <w:rFonts w:ascii="Times New Roman" w:hAnsi="Times New Roman" w:cs="Times New Roman"/>
          <w:color w:val="000000"/>
          <w:sz w:val="28"/>
          <w:szCs w:val="28"/>
          <w:lang w:bidi="ru-RU"/>
        </w:rPr>
        <w:t>городом Хайденхайм, основываясь на Соглашении между Правительством Российской Федерации</w:t>
      </w:r>
      <w:r w:rsidRPr="004C5626">
        <w:rPr>
          <w:rFonts w:ascii="Times New Roman" w:hAnsi="Times New Roman" w:cs="Times New Roman"/>
          <w:color w:val="000000"/>
          <w:sz w:val="28"/>
          <w:szCs w:val="28"/>
          <w:lang w:bidi="ru-RU"/>
        </w:rPr>
        <w:br/>
      </w:r>
      <w:r w:rsidRPr="004C5626">
        <w:rPr>
          <w:rFonts w:ascii="Times New Roman" w:hAnsi="Times New Roman" w:cs="Times New Roman"/>
          <w:color w:val="000000"/>
          <w:sz w:val="28"/>
          <w:szCs w:val="28"/>
          <w:lang w:bidi="ru-RU"/>
        </w:rPr>
        <w:lastRenderedPageBreak/>
        <w:t>и Правительством Федеративной Республики Германия в области молодежного сотрудничества, а также в рамках  молодежного  обмена опытом  между Россией и Германией, организованы  выезды друг к другу в гости спортсменов    спортивной школы «Лидер»  Тихорецкого района  и  спортсменов  организации «Спортивное объединение города Хайденхайм 1846».</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spacing w:val="-1"/>
          <w:sz w:val="28"/>
          <w:szCs w:val="28"/>
        </w:rPr>
        <w:t>Так в 2019 и начале 2020  года воспитанники «СШ «Лидер»:</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 </w:t>
      </w:r>
      <w:r w:rsidRPr="004C5626">
        <w:rPr>
          <w:rFonts w:ascii="Times New Roman" w:hAnsi="Times New Roman" w:cs="Times New Roman"/>
          <w:b/>
          <w:sz w:val="28"/>
          <w:szCs w:val="28"/>
        </w:rPr>
        <w:t>отделение дзюдо и самбо тренируется 324  спортсмена</w:t>
      </w:r>
      <w:r w:rsidRPr="004C5626">
        <w:rPr>
          <w:rFonts w:ascii="Times New Roman" w:hAnsi="Times New Roman" w:cs="Times New Roman"/>
          <w:sz w:val="28"/>
          <w:szCs w:val="28"/>
        </w:rPr>
        <w:t xml:space="preserve">, 69 – являются победителями и призерами соревнований </w:t>
      </w:r>
      <w:r w:rsidRPr="004C5626">
        <w:rPr>
          <w:rFonts w:ascii="Times New Roman" w:hAnsi="Times New Roman" w:cs="Times New Roman"/>
          <w:spacing w:val="-1"/>
          <w:sz w:val="28"/>
          <w:szCs w:val="28"/>
        </w:rPr>
        <w:t>Краснодарского края, ЮФО, Российских и международных</w:t>
      </w:r>
      <w:r w:rsidRPr="004C5626">
        <w:rPr>
          <w:rFonts w:ascii="Times New Roman" w:hAnsi="Times New Roman" w:cs="Times New Roman"/>
          <w:sz w:val="28"/>
          <w:szCs w:val="28"/>
        </w:rPr>
        <w:t xml:space="preserve">: </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Гончарова Анастасия</w:t>
      </w:r>
      <w:r w:rsidRPr="004C5626">
        <w:rPr>
          <w:rFonts w:ascii="Times New Roman" w:hAnsi="Times New Roman" w:cs="Times New Roman"/>
          <w:sz w:val="28"/>
          <w:szCs w:val="28"/>
        </w:rPr>
        <w:t xml:space="preserve"> –</w:t>
      </w:r>
      <w:r w:rsidRPr="004C5626">
        <w:rPr>
          <w:rFonts w:ascii="Times New Roman" w:hAnsi="Times New Roman" w:cs="Times New Roman"/>
          <w:bCs/>
          <w:sz w:val="28"/>
          <w:szCs w:val="28"/>
        </w:rPr>
        <w:t xml:space="preserve">Мастер спорта России международного класса,  победитель первенства Мира по самбо (10-14.10.2018 г. г.Тбилиси (Грузия), победитель первенства Мира по самбо (10-14.10.2019 г. г.Ташкент (Узбекистан), победитель Кубка Европы по дзюдо (16-17.05.2019 г. г.Коимбра (Португалия), бронзовый призёр Кубка Европы по дзюдо (15-17.02.2019 г. г.Санкт-Петербург), </w:t>
      </w:r>
      <w:r w:rsidRPr="004C5626">
        <w:rPr>
          <w:rFonts w:ascii="Times New Roman" w:hAnsi="Times New Roman" w:cs="Times New Roman"/>
          <w:sz w:val="28"/>
          <w:szCs w:val="28"/>
        </w:rPr>
        <w:t xml:space="preserve">призер Чемпионата России по самбо (г.Казань), Победитель Первенства России по самбо (г.Пермь), </w:t>
      </w:r>
      <w:r w:rsidRPr="004C5626">
        <w:rPr>
          <w:rFonts w:ascii="Times New Roman" w:hAnsi="Times New Roman" w:cs="Times New Roman"/>
          <w:bCs/>
          <w:sz w:val="28"/>
          <w:szCs w:val="28"/>
        </w:rPr>
        <w:t>член сборной России по дзюдо и по самбо.</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bCs/>
          <w:sz w:val="28"/>
          <w:szCs w:val="28"/>
        </w:rPr>
      </w:pPr>
      <w:r w:rsidRPr="004C5626">
        <w:rPr>
          <w:rFonts w:ascii="Times New Roman" w:hAnsi="Times New Roman" w:cs="Times New Roman"/>
          <w:b/>
          <w:sz w:val="28"/>
          <w:szCs w:val="28"/>
        </w:rPr>
        <w:t>Арбузов Тимур</w:t>
      </w:r>
      <w:r w:rsidRPr="004C5626">
        <w:rPr>
          <w:rFonts w:ascii="Times New Roman" w:hAnsi="Times New Roman" w:cs="Times New Roman"/>
          <w:sz w:val="28"/>
          <w:szCs w:val="28"/>
        </w:rPr>
        <w:t xml:space="preserve"> – КМС, </w:t>
      </w:r>
      <w:r w:rsidRPr="004C5626">
        <w:rPr>
          <w:rFonts w:ascii="Times New Roman" w:hAnsi="Times New Roman" w:cs="Times New Roman"/>
          <w:bCs/>
          <w:sz w:val="28"/>
          <w:szCs w:val="28"/>
        </w:rPr>
        <w:t xml:space="preserve">победитель первенства Мира по самбо (06-09.12.2018 г.  г.Нови-Сад  (Сербия), победитель Кубка Европы по дзюдо (25-26.05.2019 г. г.Коимбра (Португалия), серебряный  призёр Кубка Европы по дзюдо (15-20.02.2019 г. г.Фуэнхиролла (Испания), серебряный  призёр Кубка Европы по дзюдо (27-28.04.2019 г. г.Берлин (Германия),  </w:t>
      </w:r>
      <w:r w:rsidRPr="004C5626">
        <w:rPr>
          <w:rFonts w:ascii="Times New Roman" w:hAnsi="Times New Roman" w:cs="Times New Roman"/>
          <w:sz w:val="28"/>
          <w:szCs w:val="28"/>
        </w:rPr>
        <w:t>серебряный призер международного турнира по самбо «Победа» в составе сборной ЮФО (г.Санкт-Петербург), победитель международного турнира по дзюдо им. Дзигоро Кано в составе сборной России ( г.Владивосток), победитель спартакиады учащихся России по дзюдо (г.Череповец)</w:t>
      </w:r>
      <w:r w:rsidRPr="004C5626">
        <w:rPr>
          <w:rFonts w:ascii="Times New Roman" w:hAnsi="Times New Roman" w:cs="Times New Roman"/>
          <w:bCs/>
          <w:sz w:val="28"/>
          <w:szCs w:val="28"/>
        </w:rPr>
        <w:t xml:space="preserve">, член сборной России по дзюдо. </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bCs/>
          <w:sz w:val="28"/>
          <w:szCs w:val="28"/>
        </w:rPr>
        <w:t>Шаталова Татьяна</w:t>
      </w:r>
      <w:r w:rsidRPr="004C5626">
        <w:rPr>
          <w:rFonts w:ascii="Times New Roman" w:hAnsi="Times New Roman" w:cs="Times New Roman"/>
          <w:bCs/>
          <w:sz w:val="28"/>
          <w:szCs w:val="28"/>
        </w:rPr>
        <w:t xml:space="preserve"> </w:t>
      </w:r>
      <w:r w:rsidRPr="004C5626">
        <w:rPr>
          <w:rFonts w:ascii="Times New Roman" w:hAnsi="Times New Roman" w:cs="Times New Roman"/>
          <w:sz w:val="28"/>
          <w:szCs w:val="28"/>
        </w:rPr>
        <w:t xml:space="preserve">– КМС, бронзовый призер Кубка Европы  по дзюдо (г.Фалоника, Италия), </w:t>
      </w:r>
      <w:r w:rsidRPr="004C5626">
        <w:rPr>
          <w:rFonts w:ascii="Times New Roman" w:hAnsi="Times New Roman" w:cs="Times New Roman"/>
          <w:bCs/>
          <w:sz w:val="28"/>
          <w:szCs w:val="28"/>
        </w:rPr>
        <w:t>член сборной России по дзюдо.</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Козлова Валерия</w:t>
      </w:r>
      <w:r w:rsidRPr="004C5626">
        <w:rPr>
          <w:rFonts w:ascii="Times New Roman" w:hAnsi="Times New Roman" w:cs="Times New Roman"/>
          <w:sz w:val="28"/>
          <w:szCs w:val="28"/>
        </w:rPr>
        <w:t xml:space="preserve"> – победитель Первенства России по дзюдо (г.Апатиты), победитель Первенства ЮФО по дзюдо (г.Армавир), победитель Первенства Краснодарского края по дзюдо (г.Армавир),  победитель международных соревнований по дзюдо «Кубок вызова, Локомотив!» (г.Нальчик).</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Лысенко Виолетта</w:t>
      </w:r>
      <w:r w:rsidRPr="004C5626">
        <w:rPr>
          <w:rFonts w:ascii="Times New Roman" w:hAnsi="Times New Roman" w:cs="Times New Roman"/>
          <w:sz w:val="28"/>
          <w:szCs w:val="28"/>
        </w:rPr>
        <w:t xml:space="preserve"> - победитель Первенства России по дзюдо (г.Апатиты), победитель Первенства ЮФО по дзюдо (г.Армавир), победитель Первенства Краснодарского края по дзюдо (г.Армавир), победитель Первенства ЮФО по самбо (г.Новороссийск), победитель Первенства Краснодарского края по самбо (г.Армавир),</w:t>
      </w:r>
      <w:r w:rsidRPr="004C5626">
        <w:rPr>
          <w:rFonts w:ascii="Times New Roman" w:hAnsi="Times New Roman" w:cs="Times New Roman"/>
          <w:bCs/>
          <w:sz w:val="28"/>
          <w:szCs w:val="28"/>
        </w:rPr>
        <w:t xml:space="preserve"> серебряный призер всероссийских соревнований «Всероссийский День самбо-2019» (г.Москва).</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lastRenderedPageBreak/>
        <w:t>Украинова Марина</w:t>
      </w:r>
      <w:r w:rsidRPr="004C5626">
        <w:rPr>
          <w:rFonts w:ascii="Times New Roman" w:hAnsi="Times New Roman" w:cs="Times New Roman"/>
          <w:sz w:val="28"/>
          <w:szCs w:val="28"/>
        </w:rPr>
        <w:t xml:space="preserve"> – КМС, бронзовый призер Первенства России по самбо (г.Новороссийск), победитель Первенства Краснодарского края по самбо (г.Армавир), победитель спартакиады учащихся ЮФО по самбо (г.Армавир), победитель спартакиады учащихся ЮФО по дзюдо (г.Армавир).</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b/>
          <w:sz w:val="28"/>
          <w:szCs w:val="28"/>
        </w:rPr>
      </w:pPr>
      <w:r w:rsidRPr="004C5626">
        <w:rPr>
          <w:rFonts w:ascii="Times New Roman" w:hAnsi="Times New Roman" w:cs="Times New Roman"/>
          <w:b/>
          <w:sz w:val="28"/>
          <w:szCs w:val="28"/>
        </w:rPr>
        <w:t>Украинова Альбина</w:t>
      </w:r>
      <w:r w:rsidRPr="004C5626">
        <w:rPr>
          <w:rFonts w:ascii="Times New Roman" w:hAnsi="Times New Roman" w:cs="Times New Roman"/>
          <w:sz w:val="28"/>
          <w:szCs w:val="28"/>
        </w:rPr>
        <w:t xml:space="preserve"> – КМС, серебряный призер Первенства ЮФО по самбо (г.Армавир), победитель Первенства Краснодарского края по самбо (г.Армавир), серебряный призер Первенства Краснодарского края по дзюдо (г.Армавир),</w:t>
      </w:r>
      <w:r w:rsidRPr="004C5626">
        <w:rPr>
          <w:rFonts w:ascii="Times New Roman" w:hAnsi="Times New Roman" w:cs="Times New Roman"/>
          <w:b/>
          <w:sz w:val="28"/>
          <w:szCs w:val="28"/>
        </w:rPr>
        <w:t xml:space="preserve"> </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Бекенева Диана</w:t>
      </w:r>
      <w:r w:rsidRPr="004C5626">
        <w:rPr>
          <w:rFonts w:ascii="Times New Roman" w:hAnsi="Times New Roman" w:cs="Times New Roman"/>
          <w:sz w:val="28"/>
          <w:szCs w:val="28"/>
        </w:rPr>
        <w:t xml:space="preserve"> – КМС,  победитель Первенства ЮФО по самбо (г.Армавир), серебряный призер Первенства ЮФО по дзюдо (г.Армавир),</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Маликова Софья</w:t>
      </w:r>
      <w:r w:rsidRPr="004C5626">
        <w:rPr>
          <w:rFonts w:ascii="Times New Roman" w:hAnsi="Times New Roman" w:cs="Times New Roman"/>
          <w:sz w:val="28"/>
          <w:szCs w:val="28"/>
        </w:rPr>
        <w:t xml:space="preserve"> - серебряный призер Первенства ЮФО по самбо (г.Армавир),</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Коваленко Дарья</w:t>
      </w:r>
      <w:r w:rsidRPr="004C5626">
        <w:rPr>
          <w:rFonts w:ascii="Times New Roman" w:hAnsi="Times New Roman" w:cs="Times New Roman"/>
          <w:sz w:val="28"/>
          <w:szCs w:val="28"/>
        </w:rPr>
        <w:t xml:space="preserve"> - серебряный призер Первенства ЮФО по самбо (г.Армавир), серебряный призер Первенства Краснодарского края по самбо (г.Армавир), бронзовый призер Первенства Краснодарского края по дзюдо (г.Армавир).</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Арбузов Эдуард</w:t>
      </w:r>
      <w:r w:rsidRPr="004C5626">
        <w:rPr>
          <w:rFonts w:ascii="Times New Roman" w:hAnsi="Times New Roman" w:cs="Times New Roman"/>
          <w:sz w:val="28"/>
          <w:szCs w:val="28"/>
        </w:rPr>
        <w:t xml:space="preserve"> - победитель Первенства Краснодарского края по дзюдо (г.Армавир), серебряный призер  Первенства ЮФО по дзюдо (г.Армавир), победитель международных соревнований по дзюдо «Кубок вызова, Локомотив!» (г.Нальчик).</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Долженко Никита</w:t>
      </w:r>
      <w:r w:rsidRPr="004C5626">
        <w:rPr>
          <w:rFonts w:ascii="Times New Roman" w:hAnsi="Times New Roman" w:cs="Times New Roman"/>
          <w:sz w:val="28"/>
          <w:szCs w:val="28"/>
        </w:rPr>
        <w:t xml:space="preserve"> – победитель международных соревнований по дзюдо «Кубок вызова, Локомотив!» (г.Нальчик), победитель Первенства Краснодарского края по самбо (г.Армавир), </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Иванов Артем</w:t>
      </w:r>
      <w:r w:rsidRPr="004C5626">
        <w:rPr>
          <w:rFonts w:ascii="Times New Roman" w:hAnsi="Times New Roman" w:cs="Times New Roman"/>
          <w:sz w:val="28"/>
          <w:szCs w:val="28"/>
        </w:rPr>
        <w:t xml:space="preserve"> – победитель краевых соревнований по самбо на призы молодых депутатов ЗСК (г.Армавир), </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Шумакова Алина</w:t>
      </w:r>
      <w:r w:rsidRPr="004C5626">
        <w:rPr>
          <w:rFonts w:ascii="Times New Roman" w:hAnsi="Times New Roman" w:cs="Times New Roman"/>
          <w:sz w:val="28"/>
          <w:szCs w:val="28"/>
        </w:rPr>
        <w:t xml:space="preserve"> - победитель международных соревнований по дзюдо «Кубок вызова, Локомотив!» (г.Нальчик)</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Москвитина Ника</w:t>
      </w:r>
      <w:r w:rsidRPr="004C5626">
        <w:rPr>
          <w:rFonts w:ascii="Times New Roman" w:hAnsi="Times New Roman" w:cs="Times New Roman"/>
          <w:sz w:val="28"/>
          <w:szCs w:val="28"/>
        </w:rPr>
        <w:t xml:space="preserve"> – серебряный призер международных соревнований по дзюдо «Кубок вызова, Локомотив!» (г.Нальчик)</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Гончарова А.,  Арбузов Т., Шаталова Т.</w:t>
      </w:r>
      <w:r w:rsidRPr="004C5626">
        <w:rPr>
          <w:rFonts w:ascii="Times New Roman" w:hAnsi="Times New Roman" w:cs="Times New Roman"/>
          <w:sz w:val="28"/>
          <w:szCs w:val="28"/>
        </w:rPr>
        <w:t xml:space="preserve"> входят в состав сборной команды России по дзюдо и по самбо. 9 человек входят в состав сборной команды Краснодарского края по дзюдо и по самбо.</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sz w:val="28"/>
          <w:szCs w:val="28"/>
        </w:rPr>
        <w:t>Тренируют спортсменов мастер спорта России международного класса, победитель Кубка мира 2007 года, тренер по дзюдо и самбо – Козлова В.В. и мастер спорта России – Арбузов Д.Л.</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 </w:t>
      </w:r>
      <w:r w:rsidRPr="004C5626">
        <w:rPr>
          <w:rFonts w:ascii="Times New Roman" w:hAnsi="Times New Roman" w:cs="Times New Roman"/>
          <w:b/>
          <w:sz w:val="28"/>
          <w:szCs w:val="28"/>
        </w:rPr>
        <w:t>отделение бокса</w:t>
      </w:r>
      <w:r w:rsidRPr="004C5626">
        <w:rPr>
          <w:rFonts w:ascii="Times New Roman" w:hAnsi="Times New Roman" w:cs="Times New Roman"/>
          <w:sz w:val="28"/>
          <w:szCs w:val="28"/>
        </w:rPr>
        <w:t xml:space="preserve"> тренируется </w:t>
      </w:r>
      <w:r w:rsidRPr="004C5626">
        <w:rPr>
          <w:rFonts w:ascii="Times New Roman" w:hAnsi="Times New Roman" w:cs="Times New Roman"/>
          <w:b/>
          <w:sz w:val="28"/>
          <w:szCs w:val="28"/>
        </w:rPr>
        <w:t>235 спортсменов</w:t>
      </w:r>
      <w:r w:rsidRPr="004C5626">
        <w:rPr>
          <w:rFonts w:ascii="Times New Roman" w:hAnsi="Times New Roman" w:cs="Times New Roman"/>
          <w:sz w:val="28"/>
          <w:szCs w:val="28"/>
        </w:rPr>
        <w:t>:</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Бородинова Ксения</w:t>
      </w:r>
      <w:r w:rsidRPr="004C5626">
        <w:rPr>
          <w:rFonts w:ascii="Times New Roman" w:hAnsi="Times New Roman" w:cs="Times New Roman"/>
          <w:sz w:val="28"/>
          <w:szCs w:val="28"/>
        </w:rPr>
        <w:t xml:space="preserve"> –победитель всероссийских соревнований «Юность России (ст.Суворовская, Ставропольский край),  бронзовый  призер  Первенства Краснодарского края по боксу (г.Славянск – на - Кубани), </w:t>
      </w:r>
      <w:r w:rsidRPr="004C5626">
        <w:rPr>
          <w:rFonts w:ascii="Times New Roman" w:hAnsi="Times New Roman" w:cs="Times New Roman"/>
          <w:sz w:val="28"/>
          <w:szCs w:val="28"/>
        </w:rPr>
        <w:lastRenderedPageBreak/>
        <w:t>бронзовый призер  Первенства ЮФО по боксу (г.Волгоград),</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Молчанова Софья</w:t>
      </w:r>
      <w:r w:rsidRPr="004C5626">
        <w:rPr>
          <w:rFonts w:ascii="Times New Roman" w:hAnsi="Times New Roman" w:cs="Times New Roman"/>
          <w:sz w:val="28"/>
          <w:szCs w:val="28"/>
        </w:rPr>
        <w:t xml:space="preserve"> - победитель всероссийских соревнований «Юность России (ст.Суворовская, Ставропольский край), тренер Сливко Артем Александрович.</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Олейничев Кирилл</w:t>
      </w:r>
      <w:r w:rsidRPr="004C5626">
        <w:rPr>
          <w:rFonts w:ascii="Times New Roman" w:hAnsi="Times New Roman" w:cs="Times New Roman"/>
          <w:sz w:val="28"/>
          <w:szCs w:val="28"/>
        </w:rPr>
        <w:t xml:space="preserve"> – победитель   Первенства Краснодарского края по боксу (г.Туапсе),</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Борисенко Вячеслав</w:t>
      </w:r>
      <w:r w:rsidRPr="004C5626">
        <w:rPr>
          <w:rFonts w:ascii="Times New Roman" w:hAnsi="Times New Roman" w:cs="Times New Roman"/>
          <w:sz w:val="28"/>
          <w:szCs w:val="28"/>
        </w:rPr>
        <w:t xml:space="preserve">  - бронзовый призер   Первенства Краснодарского края по боксу (г.Туапсе), тренер Сливко Сергей Александрович</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z w:val="28"/>
          <w:szCs w:val="28"/>
        </w:rPr>
        <w:t>Исмаилов Джангир Алей Оглы</w:t>
      </w:r>
      <w:r w:rsidRPr="004C5626">
        <w:rPr>
          <w:rFonts w:ascii="Times New Roman" w:hAnsi="Times New Roman" w:cs="Times New Roman"/>
          <w:sz w:val="28"/>
          <w:szCs w:val="28"/>
        </w:rPr>
        <w:t xml:space="preserve">  - бронзовый призер Всероссийских открытых соревнований общества «Динамо» (г.Краснодар), тренер по боксу – Лашко Стефан Владимирович.</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spacing w:val="-1"/>
          <w:sz w:val="28"/>
          <w:szCs w:val="28"/>
        </w:rPr>
        <w:t>-</w:t>
      </w:r>
      <w:r w:rsidRPr="004C5626">
        <w:rPr>
          <w:rFonts w:ascii="Times New Roman" w:hAnsi="Times New Roman" w:cs="Times New Roman"/>
          <w:b/>
          <w:spacing w:val="-1"/>
          <w:sz w:val="28"/>
          <w:szCs w:val="28"/>
        </w:rPr>
        <w:t>отделение адаптивной ФКиС</w:t>
      </w:r>
      <w:r w:rsidRPr="004C5626">
        <w:rPr>
          <w:rFonts w:ascii="Times New Roman" w:hAnsi="Times New Roman" w:cs="Times New Roman"/>
          <w:spacing w:val="-1"/>
          <w:sz w:val="28"/>
          <w:szCs w:val="28"/>
        </w:rPr>
        <w:t xml:space="preserve"> тренируется </w:t>
      </w:r>
      <w:r w:rsidRPr="004C5626">
        <w:rPr>
          <w:rFonts w:ascii="Times New Roman" w:hAnsi="Times New Roman" w:cs="Times New Roman"/>
          <w:b/>
          <w:spacing w:val="-1"/>
          <w:sz w:val="28"/>
          <w:szCs w:val="28"/>
        </w:rPr>
        <w:t>49 спортсменов</w:t>
      </w:r>
      <w:r w:rsidRPr="004C5626">
        <w:rPr>
          <w:rFonts w:ascii="Times New Roman" w:hAnsi="Times New Roman" w:cs="Times New Roman"/>
          <w:spacing w:val="-1"/>
          <w:sz w:val="28"/>
          <w:szCs w:val="28"/>
        </w:rPr>
        <w:t xml:space="preserve">: </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b/>
          <w:spacing w:val="-1"/>
          <w:sz w:val="28"/>
          <w:szCs w:val="28"/>
        </w:rPr>
        <w:t>Бережнов Евгений</w:t>
      </w:r>
      <w:r w:rsidRPr="004C5626">
        <w:rPr>
          <w:rFonts w:ascii="Times New Roman" w:hAnsi="Times New Roman" w:cs="Times New Roman"/>
          <w:sz w:val="20"/>
          <w:szCs w:val="20"/>
        </w:rPr>
        <w:t xml:space="preserve"> </w:t>
      </w:r>
      <w:r w:rsidRPr="004C5626">
        <w:rPr>
          <w:rFonts w:ascii="Times New Roman" w:hAnsi="Times New Roman" w:cs="Times New Roman"/>
          <w:sz w:val="28"/>
          <w:szCs w:val="28"/>
        </w:rPr>
        <w:t xml:space="preserve">– мастер спорта России, </w:t>
      </w:r>
      <w:r w:rsidRPr="004C5626">
        <w:rPr>
          <w:rFonts w:ascii="Times New Roman" w:hAnsi="Times New Roman" w:cs="Times New Roman"/>
          <w:sz w:val="20"/>
          <w:szCs w:val="20"/>
        </w:rPr>
        <w:t xml:space="preserve"> </w:t>
      </w:r>
      <w:r w:rsidRPr="004C5626">
        <w:rPr>
          <w:rFonts w:ascii="Times New Roman" w:hAnsi="Times New Roman" w:cs="Times New Roman"/>
          <w:sz w:val="28"/>
          <w:szCs w:val="28"/>
        </w:rPr>
        <w:t>серебряный призер Всероссийских соревнований  по «Спорт лиц с поражением ОДА» по легкой атлетике (метание диска) г.Сочи,  победитель Спартакиады инвалидов по «Спорт лиц с поражением ОДА» по легкой атлетике (толкание ядра)  г. Чебоксары, бронзовый призер  Чемпионата России  по легкой атлетике  - «Спорт лиц с поражением ОДА» (метание диска) г.Сочи</w:t>
      </w:r>
      <w:r w:rsidRPr="004C5626">
        <w:rPr>
          <w:rFonts w:ascii="Times New Roman" w:hAnsi="Times New Roman" w:cs="Times New Roman"/>
          <w:spacing w:val="-1"/>
          <w:sz w:val="28"/>
          <w:szCs w:val="28"/>
        </w:rPr>
        <w:t xml:space="preserve"> (тренер мастер спорта России международного класса Исаев Сергей Николаевич).</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z w:val="28"/>
          <w:szCs w:val="28"/>
        </w:rPr>
      </w:pPr>
      <w:r w:rsidRPr="004C5626">
        <w:rPr>
          <w:rFonts w:ascii="Times New Roman" w:hAnsi="Times New Roman" w:cs="Times New Roman"/>
          <w:b/>
          <w:spacing w:val="-1"/>
          <w:sz w:val="28"/>
          <w:szCs w:val="28"/>
        </w:rPr>
        <w:t>Алфимов Виталий</w:t>
      </w:r>
      <w:r w:rsidRPr="004C5626">
        <w:rPr>
          <w:rFonts w:ascii="Times New Roman" w:hAnsi="Times New Roman" w:cs="Times New Roman"/>
          <w:spacing w:val="-1"/>
          <w:sz w:val="28"/>
          <w:szCs w:val="28"/>
        </w:rPr>
        <w:t xml:space="preserve"> - </w:t>
      </w:r>
      <w:r w:rsidRPr="004C5626">
        <w:rPr>
          <w:rFonts w:ascii="Times New Roman" w:hAnsi="Times New Roman" w:cs="Times New Roman"/>
          <w:sz w:val="28"/>
          <w:szCs w:val="28"/>
        </w:rPr>
        <w:t>бронзовый призер  Чемпионата России  по легкой атлетике  - «Спорт слепых» (метание копья, толкание диска) г.Уфа.</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pacing w:val="-1"/>
          <w:sz w:val="28"/>
          <w:szCs w:val="28"/>
        </w:rPr>
      </w:pPr>
      <w:r w:rsidRPr="004C5626">
        <w:rPr>
          <w:rFonts w:ascii="Times New Roman" w:hAnsi="Times New Roman" w:cs="Times New Roman"/>
          <w:b/>
          <w:spacing w:val="-1"/>
          <w:sz w:val="28"/>
          <w:szCs w:val="28"/>
        </w:rPr>
        <w:t>Вьюров Кирилл</w:t>
      </w:r>
      <w:r w:rsidRPr="004C5626">
        <w:rPr>
          <w:rFonts w:ascii="Times New Roman" w:hAnsi="Times New Roman" w:cs="Times New Roman"/>
          <w:spacing w:val="-1"/>
          <w:sz w:val="28"/>
          <w:szCs w:val="28"/>
        </w:rPr>
        <w:t xml:space="preserve">  - серебряный  призер Первенства России «Спорт глухих» по тхэквондо , бронзовый призер Чемпионата  России «Спорт глухих» по тхэквондо (ст.Архангельская) </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pacing w:val="-1"/>
          <w:sz w:val="28"/>
          <w:szCs w:val="28"/>
        </w:rPr>
      </w:pPr>
      <w:r w:rsidRPr="004C5626">
        <w:rPr>
          <w:rFonts w:ascii="Times New Roman" w:hAnsi="Times New Roman" w:cs="Times New Roman"/>
          <w:b/>
          <w:spacing w:val="-1"/>
          <w:sz w:val="28"/>
          <w:szCs w:val="28"/>
        </w:rPr>
        <w:t>Вдовиченко Светлана</w:t>
      </w:r>
      <w:r w:rsidRPr="004C5626">
        <w:rPr>
          <w:rFonts w:ascii="Times New Roman" w:hAnsi="Times New Roman" w:cs="Times New Roman"/>
          <w:spacing w:val="-1"/>
          <w:sz w:val="28"/>
          <w:szCs w:val="28"/>
        </w:rPr>
        <w:t xml:space="preserve"> – бронзовый призер Первенства России «Спорт глухих» по тхэквондо (ст.Архангельская)</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pacing w:val="-1"/>
          <w:sz w:val="28"/>
          <w:szCs w:val="28"/>
        </w:rPr>
      </w:pPr>
      <w:r w:rsidRPr="004C5626">
        <w:rPr>
          <w:rFonts w:ascii="Times New Roman" w:hAnsi="Times New Roman" w:cs="Times New Roman"/>
          <w:b/>
          <w:spacing w:val="-1"/>
          <w:sz w:val="28"/>
          <w:szCs w:val="28"/>
        </w:rPr>
        <w:t>Боднева Полина</w:t>
      </w:r>
      <w:r w:rsidRPr="004C5626">
        <w:rPr>
          <w:rFonts w:ascii="Times New Roman" w:hAnsi="Times New Roman" w:cs="Times New Roman"/>
          <w:spacing w:val="-1"/>
          <w:sz w:val="28"/>
          <w:szCs w:val="28"/>
        </w:rPr>
        <w:t xml:space="preserve"> - бронзовый призер Первенства и Чемпионата России «Спорт глухих» по тхэквондо (ст.Архангельская), </w:t>
      </w:r>
    </w:p>
    <w:p w:rsidR="004C5626" w:rsidRPr="004C5626" w:rsidRDefault="004C5626" w:rsidP="004C5626">
      <w:pPr>
        <w:widowControl w:val="0"/>
        <w:autoSpaceDE w:val="0"/>
        <w:autoSpaceDN w:val="0"/>
        <w:adjustRightInd w:val="0"/>
        <w:spacing w:after="0"/>
        <w:ind w:firstLine="708"/>
        <w:jc w:val="both"/>
        <w:rPr>
          <w:rFonts w:ascii="Times New Roman" w:hAnsi="Times New Roman" w:cs="Times New Roman"/>
          <w:sz w:val="28"/>
          <w:szCs w:val="28"/>
        </w:rPr>
      </w:pPr>
      <w:r w:rsidRPr="004C5626">
        <w:rPr>
          <w:rFonts w:ascii="Times New Roman" w:hAnsi="Times New Roman" w:cs="Times New Roman"/>
          <w:b/>
          <w:spacing w:val="-1"/>
          <w:sz w:val="28"/>
          <w:szCs w:val="28"/>
        </w:rPr>
        <w:t>Ткаченко Вероника</w:t>
      </w:r>
      <w:r w:rsidRPr="004C5626">
        <w:rPr>
          <w:rFonts w:ascii="Times New Roman" w:hAnsi="Times New Roman" w:cs="Times New Roman"/>
          <w:spacing w:val="-1"/>
          <w:sz w:val="28"/>
          <w:szCs w:val="28"/>
        </w:rPr>
        <w:t xml:space="preserve"> - бронзовый призер Первенства России «Спорт глухих» по тхэквондо (ст.Архангельская), тренер Жданова Елена Анатольевна.</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b/>
          <w:spacing w:val="-1"/>
          <w:sz w:val="28"/>
          <w:szCs w:val="28"/>
        </w:rPr>
        <w:t xml:space="preserve">Бойко Яна </w:t>
      </w:r>
      <w:r w:rsidRPr="004C5626">
        <w:rPr>
          <w:rFonts w:ascii="Times New Roman" w:hAnsi="Times New Roman" w:cs="Times New Roman"/>
          <w:spacing w:val="-1"/>
          <w:sz w:val="28"/>
          <w:szCs w:val="28"/>
        </w:rPr>
        <w:t>- бронзовый призер Чемпионата  России «Спорт глухих» по тхэквондо (ст.Архангельская)</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b/>
          <w:spacing w:val="-1"/>
          <w:sz w:val="28"/>
          <w:szCs w:val="28"/>
        </w:rPr>
        <w:t>Еремин Данил</w:t>
      </w:r>
      <w:r w:rsidRPr="004C5626">
        <w:rPr>
          <w:rFonts w:ascii="Times New Roman" w:hAnsi="Times New Roman" w:cs="Times New Roman"/>
          <w:spacing w:val="-1"/>
          <w:sz w:val="28"/>
          <w:szCs w:val="28"/>
        </w:rPr>
        <w:t xml:space="preserve"> - бронзовый призер Чемпионата  России «Спорт глухих» по тхэквондо (ст.Архангельская)</w:t>
      </w:r>
    </w:p>
    <w:p w:rsidR="004C5626" w:rsidRPr="004C5626" w:rsidRDefault="004C5626" w:rsidP="004C5626">
      <w:pPr>
        <w:widowControl w:val="0"/>
        <w:shd w:val="clear" w:color="auto" w:fill="FFFFFF"/>
        <w:autoSpaceDE w:val="0"/>
        <w:autoSpaceDN w:val="0"/>
        <w:adjustRightInd w:val="0"/>
        <w:spacing w:after="0"/>
        <w:ind w:right="-31" w:firstLine="708"/>
        <w:jc w:val="both"/>
        <w:rPr>
          <w:rFonts w:ascii="Times New Roman" w:hAnsi="Times New Roman" w:cs="Times New Roman"/>
          <w:spacing w:val="-1"/>
          <w:sz w:val="28"/>
          <w:szCs w:val="28"/>
        </w:rPr>
      </w:pPr>
      <w:r w:rsidRPr="004C5626">
        <w:rPr>
          <w:rFonts w:ascii="Times New Roman" w:hAnsi="Times New Roman" w:cs="Times New Roman"/>
          <w:spacing w:val="-1"/>
          <w:sz w:val="28"/>
          <w:szCs w:val="28"/>
        </w:rPr>
        <w:t>На базе «СШ «Лидер» в 2016 году открыт Центр тестирования норм Всероссийского физкультурно-спортивного комплекса «Готов к труду и обороне». За время работы центра Нормы ГТО сдали более 21000 человек из более 4200 на знаки на отличия.</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lastRenderedPageBreak/>
        <w:t>Хочу скромно от себя отметить, администрацией на поддержку нашей футбольной команды ст. Архангельской приобретена  в 2020 году  новая спортивная форма на сумму 50 тыс. рублей.</w:t>
      </w:r>
    </w:p>
    <w:p w:rsidR="004C5626" w:rsidRPr="004C5626" w:rsidRDefault="004C5626" w:rsidP="004C5626">
      <w:pPr>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sz w:val="28"/>
          <w:szCs w:val="28"/>
        </w:rPr>
        <w:t>Работа</w:t>
      </w:r>
      <w:r w:rsidRPr="004C5626">
        <w:rPr>
          <w:rFonts w:ascii="Times New Roman" w:hAnsi="Times New Roman" w:cs="Times New Roman"/>
          <w:b/>
          <w:sz w:val="28"/>
          <w:szCs w:val="28"/>
        </w:rPr>
        <w:t xml:space="preserve"> общеобразовательных учреждений.</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b/>
          <w:sz w:val="28"/>
          <w:szCs w:val="28"/>
        </w:rPr>
        <w:t>СОШ № 33 ст. Архангельской</w:t>
      </w:r>
      <w:r w:rsidRPr="004C5626">
        <w:rPr>
          <w:rFonts w:ascii="Times New Roman" w:hAnsi="Times New Roman" w:cs="Times New Roman"/>
          <w:sz w:val="28"/>
          <w:szCs w:val="28"/>
        </w:rPr>
        <w:t>. Руководитель Лобацкая Наталья Ивановна</w:t>
      </w:r>
    </w:p>
    <w:p w:rsidR="004C5626" w:rsidRPr="004C5626" w:rsidRDefault="004C5626" w:rsidP="004C5626">
      <w:pPr>
        <w:widowControl w:val="0"/>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В течение 2020 года школа проводила обучение, как в дистанционном, так и  в очном форматах.</w:t>
      </w:r>
    </w:p>
    <w:p w:rsidR="004C5626" w:rsidRPr="004C5626" w:rsidRDefault="004C5626" w:rsidP="004C5626">
      <w:pPr>
        <w:widowControl w:val="0"/>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С 1 сентября 2020 года школа обучается по особой утвержденной ступенчатой  модели, каждый класс находится в закрепленном кабинете, в школе функционирует несколько входов в здание для проведения утренних фильтров и измерения температуры, время начала занятий – 8.00, 9.00,11,00 часов.  Все эти меры направлены на профилактику и предупреждение распространения корона вирусной инфекции. </w:t>
      </w:r>
    </w:p>
    <w:p w:rsidR="004C5626" w:rsidRPr="004C5626" w:rsidRDefault="004C5626" w:rsidP="004C5626">
      <w:pPr>
        <w:widowControl w:val="0"/>
        <w:spacing w:after="0" w:line="240" w:lineRule="auto"/>
        <w:ind w:firstLine="708"/>
        <w:jc w:val="both"/>
        <w:rPr>
          <w:rFonts w:ascii="Times New Roman" w:eastAsia="Calibri" w:hAnsi="Times New Roman" w:cs="Times New Roman"/>
          <w:color w:val="000000"/>
          <w:sz w:val="28"/>
          <w:szCs w:val="28"/>
          <w:lang w:eastAsia="en-US" w:bidi="ru-RU"/>
        </w:rPr>
      </w:pPr>
      <w:r w:rsidRPr="004C5626">
        <w:rPr>
          <w:rFonts w:ascii="Times New Roman" w:eastAsia="Calibri" w:hAnsi="Times New Roman" w:cs="Times New Roman"/>
          <w:sz w:val="28"/>
          <w:szCs w:val="28"/>
          <w:lang w:eastAsia="en-US"/>
        </w:rPr>
        <w:t>Несмотря на введённые ограничения в соответствии с режимом «Повышенной готовности» школа продолжает функционировать в очном режиме с соблюдением новых СанПин.</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С сентября 2020 года все обучающиеся 1-4 классов так же получают одноразовое бесплатное питание по единому в муниципалитете утвержденному меню. Финансовые обязательства взял на себя муниципалитет и краевые власти.</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 В рамках благоустройства и улучшения материально-технической базы учреждения:</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в летний период 2020 года были проведены работы по ремонту системы отопления на сумму 127,3 тыс. рублей за счет муниципальных средств;</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-закуплены и установлены колпаки и отливные на колонны забора по улице Первомайской на сумму 40,0 тыс. рублей за счет спонсорских средств;</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 кабинет информатики и Точки роста закуплены поворотные стулья для работы за компьютерами в количестве 20 штук на сумму более 120,0 тыс. рублей за счет муниципальных средств;</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 обеденный зал школьной столовой за счет средств ЗСК была закуплена мебель на сумму 350,0 тыс. рублей.</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-был проведен ремонт подоконников в рекреациях на сумму 45,0 тыс. рублей за счет привлеченных средств. </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В рамках профилактики и предотвращения распространения новой корона вирусной инфекции, в летний период в каждый учебный кабинет, а так же в актовый зал, столовую, спортивный зал были приобретены рециркуляторы и обеззараживающие бактерицидные лампы на сумму – 602,0 тыс.руб., бесконтактные термометры на сумму  -  34,8 тыс. рублей.   </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color w:val="000000"/>
          <w:sz w:val="28"/>
          <w:szCs w:val="28"/>
          <w:lang w:bidi="ru-RU"/>
        </w:rPr>
        <w:t xml:space="preserve">Одним из </w:t>
      </w:r>
      <w:r w:rsidRPr="004C5626">
        <w:rPr>
          <w:rFonts w:ascii="Times New Roman" w:hAnsi="Times New Roman" w:cs="Times New Roman"/>
          <w:sz w:val="28"/>
          <w:szCs w:val="28"/>
        </w:rPr>
        <w:t xml:space="preserve">основных направлений работы было проведение памятных мероприятий </w:t>
      </w:r>
      <w:r w:rsidRPr="004C5626">
        <w:rPr>
          <w:rFonts w:ascii="Times New Roman" w:hAnsi="Times New Roman" w:cs="Times New Roman"/>
          <w:color w:val="000000"/>
          <w:sz w:val="28"/>
          <w:szCs w:val="28"/>
          <w:lang w:bidi="ru-RU"/>
        </w:rPr>
        <w:t xml:space="preserve">в </w:t>
      </w:r>
      <w:r w:rsidRPr="004C5626">
        <w:rPr>
          <w:rFonts w:ascii="Times New Roman" w:hAnsi="Times New Roman" w:cs="Times New Roman"/>
          <w:sz w:val="28"/>
          <w:szCs w:val="28"/>
        </w:rPr>
        <w:t>рамках 75-летия Великой Победы:</w:t>
      </w:r>
    </w:p>
    <w:p w:rsidR="004C5626" w:rsidRPr="004C5626" w:rsidRDefault="004C5626" w:rsidP="004C5626">
      <w:pPr>
        <w:widowControl w:val="0"/>
        <w:spacing w:after="0" w:line="240" w:lineRule="auto"/>
        <w:ind w:firstLine="708"/>
        <w:jc w:val="both"/>
        <w:rPr>
          <w:rFonts w:ascii="Times New Roman" w:hAnsi="Times New Roman" w:cs="Times New Roman"/>
          <w:color w:val="000000"/>
          <w:sz w:val="28"/>
          <w:szCs w:val="28"/>
          <w:lang w:bidi="ru-RU"/>
        </w:rPr>
      </w:pPr>
      <w:r w:rsidRPr="004C5626">
        <w:rPr>
          <w:rFonts w:ascii="Times New Roman" w:hAnsi="Times New Roman" w:cs="Times New Roman"/>
          <w:color w:val="000000"/>
          <w:sz w:val="28"/>
          <w:szCs w:val="28"/>
          <w:lang w:bidi="ru-RU"/>
        </w:rPr>
        <w:t>-уроки мужества, классные часы, тематические мероприятия проходили ежемесячно в каждом классе;</w:t>
      </w:r>
    </w:p>
    <w:p w:rsidR="004C5626" w:rsidRPr="004C5626" w:rsidRDefault="004C5626" w:rsidP="004C5626">
      <w:pPr>
        <w:widowControl w:val="0"/>
        <w:spacing w:after="0" w:line="240" w:lineRule="auto"/>
        <w:ind w:firstLine="708"/>
        <w:jc w:val="both"/>
        <w:rPr>
          <w:rFonts w:ascii="Times New Roman" w:hAnsi="Times New Roman" w:cs="Times New Roman"/>
          <w:color w:val="000000"/>
          <w:sz w:val="28"/>
          <w:szCs w:val="28"/>
          <w:lang w:bidi="ru-RU"/>
        </w:rPr>
      </w:pPr>
      <w:r w:rsidRPr="004C5626">
        <w:rPr>
          <w:rFonts w:ascii="Times New Roman" w:hAnsi="Times New Roman" w:cs="Times New Roman"/>
          <w:color w:val="000000"/>
          <w:sz w:val="28"/>
          <w:szCs w:val="28"/>
          <w:lang w:bidi="ru-RU"/>
        </w:rPr>
        <w:t xml:space="preserve">-28 января 2020 года школа провела муниципальный урок Мужества для обучающихся школ Тихорецкого района «Помним. Гордимся. Чтим», а 30 </w:t>
      </w:r>
      <w:r w:rsidRPr="004C5626">
        <w:rPr>
          <w:rFonts w:ascii="Times New Roman" w:hAnsi="Times New Roman" w:cs="Times New Roman"/>
          <w:color w:val="000000"/>
          <w:sz w:val="28"/>
          <w:szCs w:val="28"/>
          <w:lang w:bidi="ru-RU"/>
        </w:rPr>
        <w:lastRenderedPageBreak/>
        <w:t>января 2020 года провели урок Мужества для всех жителей станицы.</w:t>
      </w:r>
    </w:p>
    <w:p w:rsidR="004C5626" w:rsidRPr="004C5626" w:rsidRDefault="004C5626" w:rsidP="004C5626">
      <w:pPr>
        <w:widowControl w:val="0"/>
        <w:spacing w:after="0" w:line="240" w:lineRule="auto"/>
        <w:ind w:firstLine="708"/>
        <w:jc w:val="both"/>
        <w:rPr>
          <w:rFonts w:ascii="Times New Roman" w:hAnsi="Times New Roman" w:cs="Times New Roman"/>
          <w:color w:val="000000"/>
          <w:sz w:val="28"/>
          <w:szCs w:val="28"/>
          <w:lang w:bidi="ru-RU"/>
        </w:rPr>
      </w:pPr>
      <w:r w:rsidRPr="004C5626">
        <w:rPr>
          <w:rFonts w:ascii="Times New Roman" w:hAnsi="Times New Roman" w:cs="Times New Roman"/>
          <w:color w:val="000000"/>
          <w:sz w:val="28"/>
          <w:szCs w:val="28"/>
          <w:lang w:bidi="ru-RU"/>
        </w:rPr>
        <w:t xml:space="preserve">-учащимися, педагогами и родителями были созданы памятные видеоролики, презентации, клипы в честь 75-летия Победы в период дистанционного обучения, которые заняли призовые места в различных конкурсах в Год Памяти и Славы;  </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color w:val="000000"/>
          <w:sz w:val="28"/>
          <w:szCs w:val="28"/>
          <w:lang w:bidi="ru-RU"/>
        </w:rPr>
        <w:t xml:space="preserve">-была создана экспозиция </w:t>
      </w:r>
      <w:r w:rsidRPr="004C5626">
        <w:rPr>
          <w:rFonts w:ascii="Times New Roman" w:hAnsi="Times New Roman" w:cs="Times New Roman"/>
          <w:sz w:val="28"/>
          <w:szCs w:val="28"/>
        </w:rPr>
        <w:t xml:space="preserve">«Зеленый островок Эколят» в память о воинах, погибших во время Великой Отечественной войны, защищая станицу Архангельскую. Данный «Островок памяти» на территории школы оформляется к памятным датам и посвящен Героям - старшему сержанту Александру Безрукову, сержанту Виноградскому, сержанту Киселеву, сержанту Ивану Кривуневу. Экспозиция была создана к 9 мая, а затем в ноябре в дополнение была приобретена кованая звезда на сумму 10 тыс. рублей, которая будет установлена на постоянное место в зеленой зоне начальной школы в весенний период 2021 года; </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-по инициативе директора школы Н.И. Лобацкой и О.А.Шохиной в течение 2020 года проводилась и завершена в рамках долгосрочного проекта работа по созданию 2 тома рукописной книги «Герои станицы Архангельской». Книга содержит 365 страниц и была презентована 9 декабря 2020 года в День Героев. При создании книги приняли участие педагоги, обучающиеся школы, воспитанники детских садов, родители, жители станицы, дети войны. Книга в настоящий момент презентуется по классам и будет находиться в школьном музее семьи Самарских и в электронной виде на официальном сайте учреждения;</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-по инициативе руководителя кружка «Патриот» Архангельского СДК Тупкаловой С.О., при финансовой поддержке  молодых  депутатов поселения  Н.И.Лобацкой, С. Сливко,  В. Маматова,  М.Лихобабина, Д.Таций на территории школы высадили «Аллею памяти». 40 берез посадили в честь Дмитрия Шеповалова, ученика 33 школы и солдата, героически погибшего в Чечне и награжденного орденом Мужества посмертно. В данной акции также приняла участие мама Шаповалова Л.И. и его сестра Ольга. Спасибо Светлана Олеговна и вам уважаемые депутаты.</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Замечательным и важным событием на территории школы в 2020 году стала установка памятника Герою Советского Союза Юрию Алексеевичу Гагарину, имя которого носит школа. Памятник установлен по инициативе атамана Копылова В.Н. за счет средств казачьего общества. Так же финансовую помощь при устройстве и установке памятника оказали предприниматель Миленин С.А. и  директор школы  Лобацкая Н.И.</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 2020 году школьный отряд «Зеленые.Эка» и лесничество «Росток» (третий год подряд) стали победителями краевого конкурса «Экологический марафон», одержав победу во всех промежуточных этапах конкурса; отряд «Зеленые ЭКА» стал победителем Всероссийской акции по сбору вторсырья «Школьный Экодвор»; занял 2 место в крае в конкурсе «Зеленая планета»; наши «Зеленые» - победители муниципальных этапов акций «Зеленый ветер», «Чистые берега», «Кормушка», «Переработка», «Экодвор».</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 При проведении Всероссийской олимпиады школьников по различным </w:t>
      </w:r>
      <w:r w:rsidRPr="004C5626">
        <w:rPr>
          <w:rFonts w:ascii="Times New Roman" w:hAnsi="Times New Roman" w:cs="Times New Roman"/>
          <w:sz w:val="28"/>
          <w:szCs w:val="28"/>
        </w:rPr>
        <w:lastRenderedPageBreak/>
        <w:t xml:space="preserve">предметам - 32 обучающихся стали победителем и призером муниципального уровня и 3 ученика будут представлять район на региональном этапе в январе феврале 2021 года. </w:t>
      </w:r>
    </w:p>
    <w:p w:rsidR="004C5626" w:rsidRPr="004C5626" w:rsidRDefault="004C5626" w:rsidP="004C5626">
      <w:pPr>
        <w:widowControl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Педагоги школы Гриценко Мария Александровна, учитель физической культуры, стала победителем муниципального и призером краевого конкурса «Учитель здоровья», а педагог – психолог Юлия Александровна Погорелова стала призером муниципального этапа конкурса «Психолог года» и победителем муниципального этапа конкурса «Учитель кубановедения» - 2020.</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Спасибо Вам Наталья Ивановна и коллективу за высокие результаты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b/>
          <w:sz w:val="28"/>
          <w:szCs w:val="28"/>
        </w:rPr>
        <w:t>Школа № 35 п.Малороссийский</w:t>
      </w:r>
      <w:r w:rsidRPr="004C5626">
        <w:rPr>
          <w:rFonts w:ascii="Times New Roman" w:hAnsi="Times New Roman" w:cs="Times New Roman"/>
          <w:sz w:val="28"/>
          <w:szCs w:val="28"/>
        </w:rPr>
        <w:t>.</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bCs/>
          <w:sz w:val="28"/>
          <w:szCs w:val="28"/>
        </w:rPr>
        <w:t>Директор школы Мигик Ирина Владимировна.</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В средней школе № 35 пос. Малороссийского 2020 год проходил под знаком Года памяти и славы, приуроченного к празднованию 75-летия Великой Победы. Школа продолжила участие в реализации проекта «Имя Героя». В 11 классах установлены парты Героев.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В  Год памяти и славы благодарные потомки, учащиеся МБОУ СОШ №35 пос. Малороссийского, посвящали свои добрые дела всем, кто отдал жизнь за нашу Родину.  Год памяти и славы напомнил нам об ответственности, о достоинстве, верности и чести наследников Великой Победы.  На уроках и во внеурочное время учащиеся обращались  к семейной истории и истории своей страны, узнавали ранее неизвестные события и факты военных лет.</w:t>
      </w:r>
    </w:p>
    <w:p w:rsidR="004C5626" w:rsidRPr="004C5626" w:rsidRDefault="004C5626" w:rsidP="004C5626">
      <w:pPr>
        <w:spacing w:after="0" w:line="240" w:lineRule="auto"/>
        <w:jc w:val="both"/>
        <w:rPr>
          <w:rFonts w:ascii="Times New Roman" w:eastAsia="Calibri" w:hAnsi="Times New Roman" w:cs="Times New Roman"/>
          <w:bCs/>
          <w:sz w:val="28"/>
          <w:szCs w:val="28"/>
          <w:lang w:eastAsia="en-US"/>
        </w:rPr>
      </w:pPr>
      <w:r w:rsidRPr="004C5626">
        <w:rPr>
          <w:rFonts w:ascii="Times New Roman" w:eastAsia="Calibri" w:hAnsi="Times New Roman" w:cs="Times New Roman"/>
          <w:bCs/>
          <w:sz w:val="28"/>
          <w:szCs w:val="28"/>
          <w:lang w:eastAsia="en-US"/>
        </w:rPr>
        <w:t xml:space="preserve">        В начале 2019-2020 учебного года СОШ №35 была организована воспитательно-образовательная работа под девизом: «75-летию Победы в Великой Отечественной войне – 75 добрых дел». МБОУ СОШ №35 пос. Малороссийского  по итогам муниципальной акции «75-летию Победы в Великой Отечественной войне – 75 добрых дел» стала призёром. (Приказ управления образования №518 от 17.08.2020). В рамках этой акции были проведены 75 добрых дел. </w:t>
      </w:r>
    </w:p>
    <w:p w:rsidR="004C5626" w:rsidRPr="004C5626" w:rsidRDefault="004C5626" w:rsidP="004C5626">
      <w:pPr>
        <w:spacing w:after="0" w:line="240" w:lineRule="auto"/>
        <w:ind w:firstLine="708"/>
        <w:jc w:val="both"/>
        <w:rPr>
          <w:rFonts w:ascii="Times New Roman" w:eastAsia="Calibri" w:hAnsi="Times New Roman" w:cs="Times New Roman"/>
          <w:bCs/>
          <w:sz w:val="28"/>
          <w:szCs w:val="28"/>
          <w:lang w:eastAsia="en-US"/>
        </w:rPr>
      </w:pPr>
      <w:r w:rsidRPr="004C5626">
        <w:rPr>
          <w:rFonts w:ascii="Times New Roman" w:eastAsia="Calibri" w:hAnsi="Times New Roman" w:cs="Times New Roman"/>
          <w:bCs/>
          <w:sz w:val="28"/>
          <w:szCs w:val="28"/>
          <w:lang w:eastAsia="en-US"/>
        </w:rPr>
        <w:t xml:space="preserve">Школа чтит традиции своих предков, поддерживая тесную связь с Архангельским станичным казачьим обществом.  В школе есть класс казачьей направленности.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При поддержке Атамана Архангельского станичного казачьего общества Копылова В.Н., директора «ЗАО Сахарный завод «Тихорецкий» Мартынова Н.В. был произведён капитальный ремонт подсобного сооружения на территории школы (возведены рухнувшие кирпичные стены, перекрыта полностью кровля).</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 С помощью родителей в классах проведён косметический ремонт.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При финансовой поддержке председателя Совета школы Стрельниковой Е.Н. и на средства, подаренные выпускниками школы, на 1 этаже была установлена новая гардеробная на 210 человек. Педагогами школы обновлён «Кубанский уголок». В школьной столовой заменены столы и стулья на б/у, но в хорошем состоянии. Приобретено 22 табурета (по количеству недостающих мест).</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В 2020 году МБОУ СОШ №35 пос. Малороссийского стала призёром (2 место) муниципального этапа открытого заочного краевого смотра-конкурса на </w:t>
      </w:r>
      <w:r w:rsidRPr="004C5626">
        <w:rPr>
          <w:rFonts w:ascii="Times New Roman" w:eastAsia="Calibri" w:hAnsi="Times New Roman" w:cs="Times New Roman"/>
          <w:sz w:val="28"/>
          <w:szCs w:val="28"/>
          <w:lang w:eastAsia="en-US"/>
        </w:rPr>
        <w:lastRenderedPageBreak/>
        <w:t>лучшую постановку физкультурной работы</w:t>
      </w:r>
      <w:r w:rsidRPr="004C5626">
        <w:rPr>
          <w:rFonts w:ascii="Times New Roman" w:eastAsia="Calibri" w:hAnsi="Times New Roman" w:cs="Times New Roman"/>
          <w:b/>
          <w:sz w:val="28"/>
          <w:szCs w:val="28"/>
          <w:lang w:eastAsia="en-US"/>
        </w:rPr>
        <w:t xml:space="preserve"> </w:t>
      </w:r>
      <w:r w:rsidRPr="004C5626">
        <w:rPr>
          <w:rFonts w:ascii="Times New Roman" w:eastAsia="Calibri" w:hAnsi="Times New Roman" w:cs="Times New Roman"/>
          <w:sz w:val="28"/>
          <w:szCs w:val="28"/>
          <w:lang w:eastAsia="en-US"/>
        </w:rPr>
        <w:t xml:space="preserve"> и развитие массового спорта среди школьных спортивных клубов.</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В сентябре коллектив школы принял </w:t>
      </w:r>
      <w:r w:rsidRPr="004C5626">
        <w:rPr>
          <w:rFonts w:ascii="Times New Roman" w:eastAsia="Calibri" w:hAnsi="Times New Roman" w:cs="Times New Roman"/>
          <w:bCs/>
          <w:sz w:val="28"/>
          <w:szCs w:val="28"/>
          <w:lang w:eastAsia="en-US"/>
        </w:rPr>
        <w:t>участие в краевом конкурсе «Моя красивая школа – 2020» и стал победителем краевого конкурса в номинации «Красивые отношения».</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Благодарю директора школы  Мигик Ирину Владимировну и коллектив школы высокие результаты в работе.</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Не возможно не отметить работу учреждения </w:t>
      </w:r>
      <w:r w:rsidRPr="004C5626">
        <w:rPr>
          <w:rFonts w:ascii="Times New Roman" w:hAnsi="Times New Roman" w:cs="Times New Roman"/>
          <w:b/>
          <w:sz w:val="28"/>
          <w:szCs w:val="28"/>
        </w:rPr>
        <w:t>дополнительного образования Детская школа искусств.</w:t>
      </w:r>
      <w:r w:rsidRPr="004C5626">
        <w:rPr>
          <w:rFonts w:ascii="Times New Roman" w:hAnsi="Times New Roman" w:cs="Times New Roman"/>
          <w:sz w:val="28"/>
          <w:szCs w:val="28"/>
        </w:rPr>
        <w:t xml:space="preserve"> Руководитель  Гордеева Наталия Николаевна.</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За 2020 год обучающиеся  в ДШИ приняли участие в 4-х международных, 9 Всероссийских, 7 краевых и 6 зональных и межзональных конкурсах. Наиболее значимые победы: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В феврале ансамбль «Кнопочки баянные» (Радченко Данил - Абашкина Елена, преп. Н.М. Почуева) заняли 1 место в краевом конкурсе «Кубанский казачок».</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В ноябре 2020 года </w:t>
      </w:r>
      <w:r w:rsidRPr="004C5626">
        <w:rPr>
          <w:rFonts w:ascii="Times New Roman" w:eastAsia="Calibri" w:hAnsi="Times New Roman" w:cs="Times New Roman"/>
          <w:sz w:val="28"/>
          <w:szCs w:val="28"/>
          <w:shd w:val="clear" w:color="auto" w:fill="FFFFFF"/>
          <w:lang w:eastAsia="en-US"/>
        </w:rPr>
        <w:t>народный ансамбль русских народных инструментов преподавателей им. Г. Гуляева</w:t>
      </w:r>
      <w:r w:rsidRPr="004C5626">
        <w:rPr>
          <w:rFonts w:ascii="Times New Roman" w:eastAsia="Calibri" w:hAnsi="Times New Roman" w:cs="Times New Roman"/>
          <w:sz w:val="28"/>
          <w:szCs w:val="28"/>
          <w:lang w:eastAsia="en-US"/>
        </w:rPr>
        <w:t xml:space="preserve"> стал лауреатом краевого конкурса «Казачий стан», где занял почётное 2 место.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В 2020 году ДШИ </w:t>
      </w:r>
      <w:r w:rsidRPr="004C5626">
        <w:rPr>
          <w:rFonts w:ascii="Times New Roman" w:eastAsia="Calibri" w:hAnsi="Times New Roman" w:cs="Times New Roman"/>
          <w:sz w:val="28"/>
          <w:szCs w:val="28"/>
          <w:shd w:val="clear" w:color="auto" w:fill="FFFFFF"/>
          <w:lang w:eastAsia="en-US"/>
        </w:rPr>
        <w:t xml:space="preserve">в соответствии с поручением президента Российской Федерации от 25 сентября 2018 года № Пр-1748 в рамках государственного контракта школой были получены барабаны (стоимостью 66000руб.), ксилофон (стоимостью 49000 руб.), тарелку музыкальную  оркестровую  (стоимостью 16000 руб.).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Благодарю руководителя школы Гордееву Наталию Николаевну  и коллектив  за такие хорошие результаты.</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Информация </w:t>
      </w:r>
      <w:r w:rsidRPr="004C5626">
        <w:rPr>
          <w:rFonts w:ascii="Times New Roman" w:hAnsi="Times New Roman" w:cs="Times New Roman"/>
          <w:b/>
          <w:sz w:val="28"/>
          <w:szCs w:val="28"/>
        </w:rPr>
        <w:t>о работе учреждений культуры</w:t>
      </w:r>
      <w:r w:rsidRPr="004C5626">
        <w:rPr>
          <w:rFonts w:ascii="Times New Roman" w:hAnsi="Times New Roman" w:cs="Times New Roman"/>
          <w:sz w:val="28"/>
          <w:szCs w:val="28"/>
        </w:rPr>
        <w:t xml:space="preserve"> Архангельского сельского поселения Тихорецкого района.</w:t>
      </w:r>
    </w:p>
    <w:p w:rsidR="004C5626" w:rsidRPr="004C5626" w:rsidRDefault="004C5626" w:rsidP="004C5626">
      <w:pPr>
        <w:spacing w:after="0" w:line="240" w:lineRule="auto"/>
        <w:ind w:firstLine="708"/>
        <w:jc w:val="both"/>
        <w:rPr>
          <w:rFonts w:ascii="Times New Roman" w:hAnsi="Times New Roman" w:cs="Times New Roman"/>
          <w:sz w:val="28"/>
          <w:szCs w:val="28"/>
          <w:shd w:val="clear" w:color="auto" w:fill="FFFDF6"/>
        </w:rPr>
      </w:pPr>
      <w:r w:rsidRPr="004C5626">
        <w:rPr>
          <w:rFonts w:ascii="Times New Roman" w:hAnsi="Times New Roman" w:cs="Times New Roman"/>
          <w:sz w:val="28"/>
          <w:szCs w:val="28"/>
        </w:rPr>
        <w:t xml:space="preserve">На территории Архангельского поселения  действует  </w:t>
      </w:r>
      <w:r w:rsidRPr="004C5626">
        <w:rPr>
          <w:rFonts w:ascii="Times New Roman" w:hAnsi="Times New Roman" w:cs="Times New Roman"/>
          <w:bCs/>
          <w:sz w:val="28"/>
          <w:szCs w:val="28"/>
        </w:rPr>
        <w:t>муниципальное казённое учреждение культуры</w:t>
      </w:r>
      <w:r w:rsidRPr="004C5626">
        <w:rPr>
          <w:rFonts w:ascii="Times New Roman" w:hAnsi="Times New Roman" w:cs="Times New Roman"/>
          <w:sz w:val="28"/>
          <w:szCs w:val="28"/>
        </w:rPr>
        <w:t xml:space="preserve"> </w:t>
      </w:r>
      <w:r w:rsidRPr="004C5626">
        <w:rPr>
          <w:rFonts w:ascii="Times New Roman" w:hAnsi="Times New Roman" w:cs="Times New Roman"/>
          <w:bCs/>
          <w:sz w:val="28"/>
          <w:szCs w:val="28"/>
        </w:rPr>
        <w:t>«Централизованная кл</w:t>
      </w:r>
      <w:r w:rsidRPr="004C5626">
        <w:rPr>
          <w:rFonts w:ascii="Times New Roman" w:hAnsi="Times New Roman" w:cs="Times New Roman"/>
          <w:sz w:val="28"/>
          <w:szCs w:val="28"/>
        </w:rPr>
        <w:t>убная система Архангельского сельского поселения Тихорецкого района», учреждение создано в марте 2020 года в результате реорганизации путем слияния двух учреждений культуры - Дома культуры станицы Архангельской и Дома культуры поселка Малороссийского, которые являются центром общения, досуга и развития творческих способностей жителей нашего поселения.</w:t>
      </w:r>
      <w:r w:rsidRPr="004C5626">
        <w:rPr>
          <w:rFonts w:ascii="Times New Roman" w:hAnsi="Times New Roman" w:cs="Times New Roman"/>
          <w:sz w:val="28"/>
          <w:szCs w:val="28"/>
          <w:shd w:val="clear" w:color="auto" w:fill="FFFDF6"/>
        </w:rPr>
        <w:t xml:space="preserve"> Руководителем учреждения назначена Лихобабина В.В.</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shd w:val="clear" w:color="auto" w:fill="FFFDF6"/>
        </w:rPr>
        <w:t>Слияние двух домов культуры повлекло за собой оптимизацию расходов на содержание учреждений и не повлекло сокращение рабочих мест.</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Творческие коллективы Домов культуры  с марта 2020 года работали в дистанционном режиме и различные творческие проекты учреждениями осуществлялись через официальные аккаунты в социальных сетях.</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В 2020 году коллективы СДК участвовали в 6 районных и в 13-и краевых фестивалях, </w:t>
      </w:r>
      <w:r w:rsidRPr="004C5626">
        <w:rPr>
          <w:rFonts w:ascii="Times New Roman" w:hAnsi="Times New Roman" w:cs="Times New Roman"/>
          <w:color w:val="292929"/>
          <w:sz w:val="28"/>
          <w:szCs w:val="28"/>
        </w:rPr>
        <w:t xml:space="preserve">проведено 967 мероприятий, </w:t>
      </w:r>
      <w:r w:rsidRPr="004C5626">
        <w:rPr>
          <w:rFonts w:ascii="Times New Roman" w:hAnsi="Times New Roman" w:cs="Times New Roman"/>
          <w:sz w:val="28"/>
          <w:szCs w:val="28"/>
        </w:rPr>
        <w:t xml:space="preserve">количество просмотров </w:t>
      </w:r>
      <w:r w:rsidRPr="004C5626">
        <w:rPr>
          <w:rFonts w:ascii="Times New Roman" w:eastAsia="Cambria" w:hAnsi="Times New Roman" w:cs="Times New Roman"/>
          <w:sz w:val="28"/>
          <w:szCs w:val="28"/>
          <w:lang w:eastAsia="en-US"/>
        </w:rPr>
        <w:t xml:space="preserve">257 327.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rPr>
        <w:t>В течение года приводились  митинги,</w:t>
      </w:r>
      <w:r w:rsidRPr="004C5626">
        <w:rPr>
          <w:rFonts w:ascii="Times New Roman" w:hAnsi="Times New Roman" w:cs="Times New Roman"/>
          <w:bCs/>
          <w:sz w:val="28"/>
          <w:szCs w:val="28"/>
        </w:rPr>
        <w:t xml:space="preserve"> посвящённые Великой Победе, Дню памяти и скорби, </w:t>
      </w:r>
      <w:r w:rsidRPr="004C5626">
        <w:rPr>
          <w:rFonts w:ascii="Times New Roman" w:hAnsi="Times New Roman" w:cs="Times New Roman"/>
          <w:sz w:val="28"/>
          <w:szCs w:val="28"/>
        </w:rPr>
        <w:t xml:space="preserve">Дню освобождения Краснодарского края. Проводились </w:t>
      </w:r>
      <w:r w:rsidRPr="004C5626">
        <w:rPr>
          <w:rFonts w:ascii="Times New Roman" w:hAnsi="Times New Roman" w:cs="Times New Roman"/>
          <w:sz w:val="28"/>
          <w:szCs w:val="28"/>
        </w:rPr>
        <w:lastRenderedPageBreak/>
        <w:t xml:space="preserve">акции </w:t>
      </w:r>
      <w:r w:rsidRPr="004C5626">
        <w:rPr>
          <w:rFonts w:ascii="Times New Roman" w:hAnsi="Times New Roman" w:cs="Times New Roman"/>
          <w:sz w:val="28"/>
          <w:szCs w:val="28"/>
          <w:shd w:val="clear" w:color="auto" w:fill="FFFFFF"/>
        </w:rPr>
        <w:t xml:space="preserve">«Песни военных лет, «Пять дней до Победы», «Поём двором», «Фонарики Победы». Не остались без внимания  ветераны Великой Отечественной войны и труженики тыла.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shd w:val="clear" w:color="auto" w:fill="FFFFFF"/>
        </w:rPr>
        <w:t xml:space="preserve">9 мая творческие работники, совместно с администрацией поселения и советом ветеранов поздравили ветеранов на дому  с  Днем Победы.  </w:t>
      </w:r>
    </w:p>
    <w:p w:rsidR="004C5626" w:rsidRPr="004C5626" w:rsidRDefault="004C5626" w:rsidP="004C5626">
      <w:pPr>
        <w:shd w:val="clear" w:color="auto" w:fill="FFFFFF"/>
        <w:spacing w:after="0" w:line="240" w:lineRule="auto"/>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rPr>
        <w:t xml:space="preserve">2020 год выдался не простым. Пандемия стала социальной платформой, которая ограничила проведение </w:t>
      </w:r>
      <w:r w:rsidRPr="004C5626">
        <w:rPr>
          <w:rFonts w:ascii="Times New Roman" w:hAnsi="Times New Roman" w:cs="Times New Roman"/>
          <w:sz w:val="28"/>
          <w:szCs w:val="28"/>
          <w:shd w:val="clear" w:color="auto" w:fill="FFFFFF"/>
        </w:rPr>
        <w:t xml:space="preserve"> праздничных мероприятий, поэтому  День станицы проводился в необычном формате отдельно на  каждом участке территориального общественного самоуправления (на территории 6 ТОС). Чествование  трудовых коллективов и вручение свидетельств для  занесения на Доску Почета Архангельского сельского поселения  прошло в малом зале ДК при соблюдении всех эпидемиологических норм.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shd w:val="clear" w:color="auto" w:fill="FFFFFF"/>
        </w:rPr>
        <w:t>Вижу потенциал, желание коллектива работать, будем стремиться создавать более комфортные условия для работы коллектива.</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shd w:val="clear" w:color="auto" w:fill="FFFFFF"/>
        </w:rPr>
        <w:t xml:space="preserve"> Спасибо Вам, Виктория Викторовна и коллективам домов культуры, и с уходом пандемии мы поднимем культуру поселения на более высокий уровень.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shd w:val="clear" w:color="auto" w:fill="FFFFFF"/>
        </w:rPr>
        <w:t>Докладываю Вам уважаемые депутаты и присутствующие, что сделано и какие планы по культуре.</w:t>
      </w:r>
    </w:p>
    <w:p w:rsidR="004C5626" w:rsidRPr="004C5626" w:rsidRDefault="004C5626" w:rsidP="004C5626">
      <w:pPr>
        <w:shd w:val="clear" w:color="auto" w:fill="FFFFFF"/>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b/>
          <w:sz w:val="28"/>
          <w:szCs w:val="28"/>
        </w:rPr>
        <w:t>Более 50 лет  в Доме культуры работает музей.</w:t>
      </w:r>
    </w:p>
    <w:p w:rsidR="004C5626" w:rsidRPr="004C5626" w:rsidRDefault="004C5626" w:rsidP="004C5626">
      <w:pPr>
        <w:shd w:val="clear" w:color="auto" w:fill="FFFFFF"/>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Как и было запланировано, к 75-летию Победы в Великой Отечественной войне, за счет средств местного бюджета, проведена полная реконструкция музея. Проведен капитальный ремонт помещения, приобретено и установлено новое экспозиционное оборудование, обновились стенды и экспозиции, куплены манекены казака и казачки, а так же  костюмы для них, ведется работа над новыми тематическими разделами. Общие затраты на ремонт и оборудование составили 1 млн.196 тыс. рублей.</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Так же при поддержке депутата ЗСК Лоцманова Д.Н. нам выделено 300 тыс. рублей из краевого бюджета. На эти средства установлены 7 металлопластиковых окон и 3 двери из бука на втором  этаже Архангельского дома культуры.</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Администрацией Архангельского поселения уделяется  внимание укреплению материально технической базы  Домов культуры, разработана и действует муниципальная программа Архангельского сельского поселения «Развитие культуры» на 2021- 2023 гг.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В этом году министерством культуры Краснодарского края - Архангельскому дому культуры выделена субсидия на приобретение </w:t>
      </w:r>
      <w:r w:rsidRPr="004C5626">
        <w:rPr>
          <w:rFonts w:ascii="Times New Roman" w:hAnsi="Times New Roman" w:cs="Times New Roman"/>
          <w:color w:val="000000"/>
          <w:sz w:val="28"/>
          <w:szCs w:val="28"/>
        </w:rPr>
        <w:t>звук усилительного и видеопроекционного оборудования</w:t>
      </w:r>
      <w:r w:rsidRPr="004C5626">
        <w:rPr>
          <w:rFonts w:ascii="Times New Roman" w:hAnsi="Times New Roman" w:cs="Times New Roman"/>
          <w:sz w:val="28"/>
          <w:szCs w:val="28"/>
        </w:rPr>
        <w:t>, что позволит   проводить мероприятия  на более высоком уровне. Общая сумма  составит: 1 млн.414 тыс. рублей, и них: из краевого бюджета 1 млн.132 тыс. 452 рубля, из местного бюджета 283 тыс. 113 рубля.</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Администрацией поселения совместно с руководителем культуры Лихобабиной В.В. разрабатываются проекты, намечаются и реализуются планы по  улучшению качества культурного обслуживания жителей Архангельского поселения. Считаю необходимым проведение капитального ремонта домов культуры в ст. Архангельской и в п. Малороссийском. Мы видим желание </w:t>
      </w:r>
      <w:r w:rsidRPr="004C5626">
        <w:rPr>
          <w:rFonts w:ascii="Times New Roman" w:hAnsi="Times New Roman" w:cs="Times New Roman"/>
          <w:sz w:val="28"/>
          <w:szCs w:val="28"/>
        </w:rPr>
        <w:lastRenderedPageBreak/>
        <w:t>руководителей культуры работать на перспективу, но без финансовой поддержке министерства культуры края  нам не справиться…..…кровля, окна, отопление это основное с чего надо начинать.</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 2020 году изготовлены 5 комплектов проектно-сметной документации, пройдены  экспертизы и поданы заявки на участие в государственную программу Краснодарского края  «Развитие культуры Краснодарского края» на следующие объекты:</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1).Капитальный ремонт кровли ДК ст. Архангельской (стоимость               4 млн.733,44 рублей)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2).Капитальный ремонт системы отопления (стоимость 1 млн. 940,10  рублей),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3).Замена оконных блоков  в здании   Дома культуры ст.Архангельской (стоимость работ 1млн.100 тыс. рублей).</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4).Капитальный ремонт кровли ДК п. Малороссийский (стоимость               2 млн.970 тыс. рублей)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5).Замена оконных блоков  в здании   Дома культуры   п. Малороссийский (стоимость работ 230 тыс. рублей).</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Общие затраты в 2020 году из местного бюджета на проектно-сметную документацию и экспертизы составили 403 тыс.589 рублей.</w:t>
      </w:r>
    </w:p>
    <w:p w:rsidR="004C5626" w:rsidRPr="004C5626" w:rsidRDefault="004C5626" w:rsidP="004C5626">
      <w:pPr>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b/>
          <w:sz w:val="28"/>
          <w:szCs w:val="28"/>
        </w:rPr>
        <w:t>МКУК «Сельская библиотечная система»</w:t>
      </w:r>
    </w:p>
    <w:p w:rsidR="004C5626" w:rsidRPr="004C5626" w:rsidRDefault="004C5626" w:rsidP="004C5626">
      <w:pPr>
        <w:spacing w:after="0" w:line="240" w:lineRule="auto"/>
        <w:jc w:val="both"/>
        <w:rPr>
          <w:rFonts w:ascii="Times New Roman" w:eastAsia="Calibri" w:hAnsi="Times New Roman" w:cs="Times New Roman"/>
          <w:color w:val="000000"/>
          <w:sz w:val="28"/>
          <w:szCs w:val="28"/>
          <w:lang w:eastAsia="en-US"/>
        </w:rPr>
      </w:pPr>
      <w:r w:rsidRPr="004C5626">
        <w:rPr>
          <w:rFonts w:ascii="Times New Roman" w:eastAsia="Calibri" w:hAnsi="Times New Roman" w:cs="Times New Roman"/>
          <w:sz w:val="28"/>
          <w:szCs w:val="28"/>
          <w:lang w:eastAsia="en-US"/>
        </w:rPr>
        <w:t>Библиотечное обслуживание на территории Архангельского сельского поселения осуществляет «Сельская библиотечная система» в которую входят три библиотеки: Архангельская, Детская и Малороссийская сельские библиотеки с общим количеством пользователей – 3895 читателей и фондом более 57 тысяч экземпляров.</w:t>
      </w:r>
      <w:r w:rsidRPr="004C5626">
        <w:rPr>
          <w:rFonts w:ascii="Times New Roman" w:eastAsia="Calibri" w:hAnsi="Times New Roman" w:cs="Times New Roman"/>
          <w:color w:val="000000"/>
          <w:sz w:val="28"/>
          <w:szCs w:val="28"/>
          <w:lang w:eastAsia="en-US"/>
        </w:rPr>
        <w:t xml:space="preserve">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В связи со сложной обстановкой в 2020 году библиотеки были закрыты с апреля по июль, но работа продолжалась в онлайн формате. В социальных сетях опубликовано более 1400 материалов: обзоры литературы, мероприятия к знаменательным и памятным датам, видео-ролики.  Публикации посмотрели более 180 тысяч человек.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Читатели и работники библиотек принимали активное участие в краевых и Всероссийских конкурсах, занимая призовые места.  </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Особо хочу отметить, что директор МКУК «СБС Архангельского СПТР» Борисова Людмила Владимировна стала </w:t>
      </w:r>
      <w:r w:rsidRPr="004C5626">
        <w:rPr>
          <w:rFonts w:ascii="Times New Roman" w:eastAsia="Calibri" w:hAnsi="Times New Roman" w:cs="Times New Roman"/>
          <w:sz w:val="28"/>
          <w:szCs w:val="28"/>
          <w:shd w:val="clear" w:color="auto" w:fill="FFFFFF"/>
          <w:lang w:eastAsia="en-US"/>
        </w:rPr>
        <w:t xml:space="preserve">победителем в краевом конкурсе профессионального мастерства работников культуры, искусства и кинематографии "Жизнь моя – культура" в номинации «Лучший библиотечный работник», спасибо Вам Людмила Владимировна и коллективу за работу. </w:t>
      </w:r>
    </w:p>
    <w:p w:rsidR="004C5626" w:rsidRPr="004C5626" w:rsidRDefault="004C5626" w:rsidP="004C5626">
      <w:pPr>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b/>
          <w:bCs/>
          <w:sz w:val="28"/>
          <w:szCs w:val="28"/>
        </w:rPr>
        <w:t>Ветеранские организации</w:t>
      </w:r>
      <w:r w:rsidRPr="004C5626">
        <w:rPr>
          <w:rFonts w:ascii="Times New Roman" w:hAnsi="Times New Roman" w:cs="Times New Roman"/>
          <w:b/>
          <w:sz w:val="28"/>
          <w:szCs w:val="28"/>
        </w:rPr>
        <w:t>.</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Этот год особенно сложный для людей старшего поколения. В стране были введены ряд ограничительных мер. Людям старше 65 лет было рекомендовано соблюдать самоизоляцию. Как же жили пожилые люди в этих условиях? С какими проблемами сталкивались? Об этом, конечно, знают наши председатели Совета ветеранов.</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 М.В. Кучеренко и Г.И. Макаренко, даже в условиях ограничений, продолжали свою работу. Соблюдая все меры предосторожности, вместе с </w:t>
      </w:r>
      <w:r w:rsidRPr="004C5626">
        <w:rPr>
          <w:rFonts w:ascii="Times New Roman" w:hAnsi="Times New Roman" w:cs="Times New Roman"/>
          <w:sz w:val="28"/>
          <w:szCs w:val="28"/>
        </w:rPr>
        <w:lastRenderedPageBreak/>
        <w:t xml:space="preserve">сотрудниками администрации и культуры участвовали в торжественном мероприятии 9 Мая, вручали юбилейные медали, подарочные и продуктовые наборы участникам Великой Отечественной войны,  труженикам тыла, детям войны и узнику концлагеря.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           Совет ветеранов поздравляли юбиляров, к дню пожилого человека вручали продуктовые наборы, посещали на дому пенсионеров, работали активно, творчески, в самом тесном контакте с администрацией, школами, домами культуры, библиотеками, музеем, проводили сами и участвуют во всех мероприятиях, направленных на патриотическое воспитание молодежи и жителей поселения.</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Член Совета ветеранов – общественник Егупова А.П., проводила ряд мероприятий по взаимодействию с медицинским персоналом больницы и поликлиники, благодаря её действиям и обращениями в различные инстанции, обращение к ИП, главами КФХ  проведен в  поликлинике частичный ремонт и замена окон, что позволило качественней обслуживать ветеранов и жителей поселения.</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          Отрадно отметить, что в 2020 году председателю Совета ветеранов ст. Архангельской Кучеренко М.В., отработавшему в этой должности 20 лет,  руководством Совета ветеранов Тихорецкого района вручена медаль «За военную патриотическую работу».</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Спасибо Вам Галина Ивановна и Михаил Васильевич и коллективам Совета ветеранов  за заботу о наших ветеранах и патриотическое воспитание молодого поколения.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Уважаемые земляки!  С прискорбием хочу отметить, что за прошедший год ушли из жизни - участники Великой Отечественной войны:  вспомним их поименно, это Белосохова Анна Петровна, Шипилова Раиса Ивановна, Радин  Виктор Алексеевич, Шлыков Николай Михайлович,</w:t>
      </w:r>
      <w:r w:rsidRPr="004C5626">
        <w:rPr>
          <w:rFonts w:ascii="Times New Roman" w:hAnsi="Times New Roman" w:cs="Times New Roman"/>
          <w:color w:val="FF0000"/>
          <w:sz w:val="28"/>
          <w:szCs w:val="28"/>
        </w:rPr>
        <w:t xml:space="preserve">   </w:t>
      </w:r>
      <w:r w:rsidRPr="004C5626">
        <w:rPr>
          <w:rFonts w:ascii="Times New Roman" w:hAnsi="Times New Roman" w:cs="Times New Roman"/>
          <w:sz w:val="28"/>
          <w:szCs w:val="28"/>
        </w:rPr>
        <w:t xml:space="preserve">Мозговой Иван Федорович, Мирный Николай Васильевич. Фронтовиков проводили с почестями, как положено по Российскому законодательству, вечная память и вечная слава нашим героям. В поселении остался всего один участник В.О. войны  Комаров Иван Федорович, пожелаем ему крепкого здоровья.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Финансовая поддержка за 2020 год из бюджета поселения Совету ветеранов составила -300  тысяч рублей, на 2021 год так же из средств бюджета будет направлено 300 тыс. рублей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И пользуясь, случаем хочу поблагодарить председателя совета ветеранов Тихорецкого района, депутата МО Тихорецкий район Власова В.А. который присутствует в зале, спасибо Вам Вадим Александрович - за поддержку наших ветеранов.</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Хочется отметить работу </w:t>
      </w:r>
      <w:r w:rsidRPr="004C5626">
        <w:rPr>
          <w:rFonts w:ascii="Times New Roman" w:hAnsi="Times New Roman" w:cs="Times New Roman"/>
          <w:b/>
          <w:sz w:val="28"/>
          <w:szCs w:val="28"/>
        </w:rPr>
        <w:t>Архангельского</w:t>
      </w:r>
      <w:r w:rsidRPr="004C5626">
        <w:rPr>
          <w:rFonts w:ascii="Times New Roman" w:hAnsi="Times New Roman" w:cs="Times New Roman"/>
          <w:sz w:val="28"/>
          <w:szCs w:val="28"/>
        </w:rPr>
        <w:t xml:space="preserve"> </w:t>
      </w:r>
      <w:r w:rsidRPr="004C5626">
        <w:rPr>
          <w:rFonts w:ascii="Times New Roman" w:hAnsi="Times New Roman" w:cs="Times New Roman"/>
          <w:b/>
          <w:sz w:val="28"/>
          <w:szCs w:val="28"/>
        </w:rPr>
        <w:t>станичного  казачьего общества</w:t>
      </w:r>
      <w:r w:rsidRPr="004C5626">
        <w:rPr>
          <w:rFonts w:ascii="Times New Roman" w:hAnsi="Times New Roman" w:cs="Times New Roman"/>
          <w:sz w:val="28"/>
          <w:szCs w:val="28"/>
        </w:rPr>
        <w:t xml:space="preserve"> поселения. 2020 год стал для всех испытанием на прочность. Наши казаки в условиях пандемии нашли возможность внести свой трудовой вклад в дело воспитания подрастающего поколения в духе патриотизма.  </w:t>
      </w:r>
    </w:p>
    <w:p w:rsidR="004C5626" w:rsidRPr="004C5626" w:rsidRDefault="004C5626" w:rsidP="004C5626">
      <w:pPr>
        <w:shd w:val="clear" w:color="auto" w:fill="FFFFFF"/>
        <w:spacing w:after="0" w:line="240" w:lineRule="auto"/>
        <w:jc w:val="both"/>
        <w:rPr>
          <w:rFonts w:ascii="Times New Roman" w:hAnsi="Times New Roman" w:cs="Times New Roman"/>
          <w:sz w:val="28"/>
          <w:szCs w:val="28"/>
        </w:rPr>
      </w:pPr>
      <w:r w:rsidRPr="004C5626">
        <w:rPr>
          <w:rFonts w:ascii="Times New Roman" w:eastAsia="Calibri" w:hAnsi="Times New Roman" w:cs="Times New Roman"/>
          <w:bCs/>
          <w:sz w:val="28"/>
          <w:szCs w:val="28"/>
          <w:lang w:eastAsia="en-US"/>
        </w:rPr>
        <w:t>Как уже ранее сказано, п</w:t>
      </w:r>
      <w:r w:rsidRPr="004C5626">
        <w:rPr>
          <w:rFonts w:ascii="Times New Roman" w:hAnsi="Times New Roman" w:cs="Times New Roman"/>
          <w:sz w:val="28"/>
          <w:szCs w:val="28"/>
        </w:rPr>
        <w:t>о инициативе атамана станичного казачьего общества В.Н. Копылова, на территории школы № 35 п. Малороссийский,</w:t>
      </w:r>
      <w:r w:rsidRPr="004C5626">
        <w:rPr>
          <w:rFonts w:ascii="Times New Roman" w:eastAsia="Calibri" w:hAnsi="Times New Roman" w:cs="Times New Roman"/>
          <w:bCs/>
          <w:sz w:val="28"/>
          <w:szCs w:val="28"/>
          <w:lang w:eastAsia="en-US"/>
        </w:rPr>
        <w:t xml:space="preserve"> </w:t>
      </w:r>
      <w:r w:rsidRPr="004C5626">
        <w:rPr>
          <w:rFonts w:ascii="Times New Roman" w:hAnsi="Times New Roman" w:cs="Times New Roman"/>
          <w:sz w:val="28"/>
          <w:szCs w:val="28"/>
        </w:rPr>
        <w:t xml:space="preserve">установлен </w:t>
      </w:r>
      <w:r w:rsidRPr="004C5626">
        <w:rPr>
          <w:rFonts w:ascii="Times New Roman" w:hAnsi="Times New Roman" w:cs="Times New Roman"/>
          <w:sz w:val="28"/>
          <w:szCs w:val="28"/>
        </w:rPr>
        <w:lastRenderedPageBreak/>
        <w:t>памятник   Георгиевскому кавалеру, Герою Советского Союза Недорубову Константину Иосифовичу.</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На территории школы 33 ст. Архангельской установлен памятник первому космонавту -  герою Советского союза Гагарину Юрию Алексеевичу.</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 На территории  храма Архистратига Михаила в ст. Архангельской установлен был торжественно освящен памятник святому Александру Невскому. </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Так же хотел отметить, что казачье общество на территории школы 35 капитально отремонтировали подсобные помещения, в школе 33 около здания музея «Казачье подворье» построен навес и отремонтирован казачий сельхозинвентарь.</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На территории детского сада «Дубок» соорудили добротный навес в рамках казачьих традиций.</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Станичное казачье общество участвует в различных сферах деятельности, привнося особый колорит в любое доброе дело. Продолжается работа по благоустройству зоны отдыха «Казачий берег» на реке «Челбас».</w:t>
      </w:r>
    </w:p>
    <w:p w:rsidR="004C5626" w:rsidRPr="004C5626" w:rsidRDefault="004C5626" w:rsidP="004C5626">
      <w:pPr>
        <w:shd w:val="clear" w:color="auto" w:fill="FFFFFF"/>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 День кубанского казачества возле мемориала «Казачьей славы» состоялось торжественное построение. Отличившимся казакам были вручены  наградные кресты «За заслуги перед казачеством России» от  Войскового атамана, грамоты атамана Тихорецкого Казачьего Общества – А. А. Перепелина и  благодарности главы Архангельского сельского поселения Е.М. Абашкина.</w:t>
      </w:r>
    </w:p>
    <w:p w:rsidR="004C5626" w:rsidRPr="004C5626" w:rsidRDefault="004C5626" w:rsidP="004C5626">
      <w:pPr>
        <w:shd w:val="clear" w:color="auto" w:fill="FFFFFF"/>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На поддержку казачьего общества из бюджета поселения выделено 50 тыс. рублей, а так же 35 кв. тротуарной плитки на обустройство памятников в школах.</w:t>
      </w:r>
    </w:p>
    <w:p w:rsidR="004C5626" w:rsidRPr="004C5626" w:rsidRDefault="004C5626" w:rsidP="004C5626">
      <w:pPr>
        <w:spacing w:after="0" w:line="240" w:lineRule="auto"/>
        <w:ind w:firstLine="708"/>
        <w:jc w:val="both"/>
        <w:outlineLvl w:val="1"/>
        <w:rPr>
          <w:rFonts w:ascii="Times New Roman" w:hAnsi="Times New Roman" w:cs="Times New Roman"/>
          <w:sz w:val="28"/>
          <w:szCs w:val="28"/>
        </w:rPr>
      </w:pPr>
      <w:r w:rsidRPr="004C5626">
        <w:rPr>
          <w:rFonts w:ascii="Times New Roman" w:hAnsi="Times New Roman" w:cs="Times New Roman"/>
          <w:sz w:val="28"/>
          <w:szCs w:val="28"/>
        </w:rPr>
        <w:t>Спасибо от всех жителей  Архангельскому станичному казачьему обществу и лично атаману Копылову В.Н. Любо братья казаки!!!!! Так держать!!</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b/>
          <w:sz w:val="28"/>
          <w:szCs w:val="28"/>
        </w:rPr>
        <w:t>Храм Архистратига Михаила</w:t>
      </w:r>
      <w:r w:rsidRPr="004C5626">
        <w:rPr>
          <w:rFonts w:ascii="Times New Roman" w:hAnsi="Times New Roman" w:cs="Times New Roman"/>
          <w:sz w:val="28"/>
          <w:szCs w:val="28"/>
        </w:rPr>
        <w:t xml:space="preserve"> украшает наше поселение, ухоженные цветники, дорожки и площадь перед храмом радуют души прихожан.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Территория в прошлом году благоустроена новой тротуарной плиткой, сделана качественная ливневая система.</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 Мою инициативу, с благословения отца Владимира, поддержали главы  КФХ, руководители сельхоз предприятий нашего поселения, индивидуальные предприниматели, депутаты.</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Выражаю огромную  благодарность за финансовую поддержку в таком благом деле: почетному жителю муниципального образования Тихорецкий район, меценату Ильину В.И.; депутату районного совета, директору «Интеграл-Агро» Гудову Е.В.; Такмакову А., руководителям КФХ Ельшину А.В., Сарычеву П.В.,Копылову В.В., Белозерову А.В., Гончарову В.Н., Уваеву Ю.И., Зюбиной Л.Ю., Игнатову В.А., Мороз О.А., Дроботову Н.В., Дроботову Ю.Н., Корбань А.М., Корбань Г.М., Черноиванову А.Е.; депутатам Архангельского сельского поселения Криковцеву П.И., Панасюк С.В., Посухову В.П., Студеникиной Е.В.; депутату районного совета Мацабера Н.Г.; индивидуальным предпринимателям: Карповой Л.Ф., Миленину С.А., Секлецову Н.С., Белосоховой Т.В. Спасибо Вам большое!</w:t>
      </w:r>
    </w:p>
    <w:p w:rsidR="004C5626" w:rsidRPr="004C5626" w:rsidRDefault="004C5626" w:rsidP="004C5626">
      <w:pPr>
        <w:spacing w:after="0" w:line="240" w:lineRule="auto"/>
        <w:jc w:val="both"/>
        <w:rPr>
          <w:rFonts w:ascii="Times New Roman" w:hAnsi="Times New Roman" w:cs="Times New Roman"/>
          <w:sz w:val="28"/>
          <w:szCs w:val="28"/>
          <w:shd w:val="clear" w:color="auto" w:fill="FFFFFF"/>
        </w:rPr>
      </w:pPr>
      <w:r w:rsidRPr="004C5626">
        <w:rPr>
          <w:rFonts w:ascii="Times New Roman" w:hAnsi="Times New Roman" w:cs="Times New Roman"/>
          <w:sz w:val="28"/>
          <w:szCs w:val="28"/>
          <w:shd w:val="clear" w:color="auto" w:fill="FFFFFF"/>
        </w:rPr>
        <w:lastRenderedPageBreak/>
        <w:t>Уважаемый отец Владимир! Мы ваши прихожане и дальше планируем делать добрые дела! И благодарим Вас за преумножение духовных и культурных традиций в поселении.</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b/>
          <w:sz w:val="28"/>
          <w:szCs w:val="28"/>
        </w:rPr>
        <w:t>За счет средств федерального бюджета и в соответствии с требованиями постановления Правительства РФ</w:t>
      </w:r>
      <w:r w:rsidRPr="004C5626">
        <w:rPr>
          <w:rFonts w:ascii="Times New Roman" w:hAnsi="Times New Roman" w:cs="Times New Roman"/>
          <w:sz w:val="28"/>
          <w:szCs w:val="28"/>
        </w:rPr>
        <w:t xml:space="preserve"> от </w:t>
      </w:r>
      <w:smartTag w:uri="urn:schemas-microsoft-com:office:smarttags" w:element="date">
        <w:smartTagPr>
          <w:attr w:name="Year" w:val="2006"/>
          <w:attr w:name="Day" w:val="05"/>
          <w:attr w:name="Month" w:val="12"/>
          <w:attr w:name="ls" w:val="trans"/>
        </w:smartTagPr>
        <w:r w:rsidRPr="004C5626">
          <w:rPr>
            <w:rFonts w:ascii="Times New Roman" w:hAnsi="Times New Roman" w:cs="Times New Roman"/>
            <w:sz w:val="28"/>
            <w:szCs w:val="28"/>
          </w:rPr>
          <w:t>05.12.2006</w:t>
        </w:r>
      </w:smartTag>
      <w:r w:rsidRPr="004C5626">
        <w:rPr>
          <w:rFonts w:ascii="Times New Roman" w:hAnsi="Times New Roman" w:cs="Times New Roman"/>
          <w:sz w:val="28"/>
          <w:szCs w:val="28"/>
        </w:rPr>
        <w:t xml:space="preserve"> года №740 «О надгробии, сооружаемом на могиле умершего Героя Социалистического труда и полного кавалера ордена Трудовой Славы»</w:t>
      </w:r>
      <w:r w:rsidRPr="004C5626">
        <w:rPr>
          <w:rFonts w:ascii="Times New Roman" w:hAnsi="Times New Roman" w:cs="Times New Roman"/>
          <w:b/>
          <w:sz w:val="28"/>
          <w:szCs w:val="28"/>
        </w:rPr>
        <w:t xml:space="preserve"> трем нашим станичникам, удостоенным знания Героя Социалистического Труда</w:t>
      </w:r>
      <w:r w:rsidRPr="004C5626">
        <w:rPr>
          <w:rFonts w:ascii="Times New Roman" w:hAnsi="Times New Roman" w:cs="Times New Roman"/>
          <w:sz w:val="28"/>
          <w:szCs w:val="28"/>
        </w:rPr>
        <w:t>, на кладбище станицы Архангельской, установить  величавые памятники из гранита. В 2019 году Бондаренко Антонине Петровне, а в 2020 году Бунееву Ивану Алексеевичу и Левченко Антонине Владимировне. (стоимость каждого памятника из фед.бюджета более 400 тыс. рублей). Вечная память и слава нашим знаменитым Героям Социалистического труда!!!</w:t>
      </w:r>
    </w:p>
    <w:p w:rsidR="004C5626" w:rsidRPr="004C5626" w:rsidRDefault="004C5626" w:rsidP="004C5626">
      <w:pPr>
        <w:spacing w:after="0" w:line="240" w:lineRule="auto"/>
        <w:ind w:firstLine="708"/>
        <w:jc w:val="both"/>
        <w:rPr>
          <w:rFonts w:ascii="Times New Roman" w:hAnsi="Times New Roman" w:cs="Times New Roman"/>
          <w:b/>
          <w:sz w:val="28"/>
          <w:szCs w:val="28"/>
        </w:rPr>
      </w:pPr>
      <w:r w:rsidRPr="004C5626">
        <w:rPr>
          <w:rFonts w:ascii="Times New Roman" w:hAnsi="Times New Roman" w:cs="Times New Roman"/>
          <w:sz w:val="28"/>
          <w:szCs w:val="28"/>
        </w:rPr>
        <w:t xml:space="preserve">В завершении своего доклада хочу довести </w:t>
      </w:r>
      <w:r w:rsidRPr="004C5626">
        <w:rPr>
          <w:rFonts w:ascii="Times New Roman" w:hAnsi="Times New Roman" w:cs="Times New Roman"/>
          <w:b/>
          <w:sz w:val="28"/>
          <w:szCs w:val="28"/>
        </w:rPr>
        <w:t>задачи  на 2021 год.</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В сентябре жители поселения  примут участие в выборах депутатов в Государственную думу Российской Федерации.</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Администрация поселения участвует в федеральных и региональных программах, которые работают на территории Краснодарского края. Мы не имеем права не использовать возможность участия в них, это реальный шанс улучшить качество жизни жителей. За этим стоит кропотливая и сложная работа всего коллектива. Пользуясь, случаем благодарю заместителя главы Архангельского сельского поселения Булатову Н.А. и коллектив администрации, спасибо вам - уважаемые коллеги.  </w:t>
      </w:r>
    </w:p>
    <w:p w:rsidR="004C5626" w:rsidRPr="004C5626" w:rsidRDefault="004C5626" w:rsidP="004C5626">
      <w:pPr>
        <w:spacing w:after="0" w:line="240" w:lineRule="auto"/>
        <w:ind w:firstLine="708"/>
        <w:jc w:val="both"/>
        <w:rPr>
          <w:rFonts w:ascii="Times New Roman" w:eastAsia="Calibri" w:hAnsi="Times New Roman" w:cs="Times New Roman"/>
          <w:color w:val="000000"/>
          <w:sz w:val="28"/>
          <w:szCs w:val="28"/>
          <w:lang w:eastAsia="en-US"/>
        </w:rPr>
      </w:pPr>
      <w:r w:rsidRPr="004C5626">
        <w:rPr>
          <w:rFonts w:ascii="Times New Roman" w:hAnsi="Times New Roman" w:cs="Times New Roman"/>
          <w:sz w:val="28"/>
          <w:szCs w:val="28"/>
        </w:rPr>
        <w:t xml:space="preserve">Основной задачей в 2021 году остается продолжение благоустройства парка в ст. Архангельской. Нам удалось, уже  в этом году, при поддержке главы МО Тихорецкий район Перепелина А.А. вступить краевую программу </w:t>
      </w:r>
      <w:r w:rsidRPr="004C5626">
        <w:rPr>
          <w:rFonts w:ascii="Times New Roman" w:eastAsia="Calibri" w:hAnsi="Times New Roman" w:cs="Times New Roman"/>
          <w:sz w:val="28"/>
          <w:szCs w:val="28"/>
          <w:lang w:eastAsia="en-US"/>
        </w:rPr>
        <w:t xml:space="preserve">(2-ой этап) 1 очереди на  общую </w:t>
      </w:r>
      <w:r w:rsidRPr="004C5626">
        <w:rPr>
          <w:rFonts w:ascii="Times New Roman" w:eastAsia="Calibri" w:hAnsi="Times New Roman" w:cs="Times New Roman"/>
          <w:color w:val="000000"/>
          <w:sz w:val="28"/>
          <w:szCs w:val="28"/>
          <w:lang w:eastAsia="en-US"/>
        </w:rPr>
        <w:t>сумму 15 937,7 тыс., из них краевой бюджет 14 млн 957,1 тыс. рублей, местный 980,6 тыс. рублей. Работы начнутся в марте-апреле этого года.</w:t>
      </w:r>
    </w:p>
    <w:p w:rsidR="004C5626" w:rsidRPr="004C5626" w:rsidRDefault="004C5626" w:rsidP="004C5626">
      <w:pPr>
        <w:spacing w:after="0" w:line="240" w:lineRule="auto"/>
        <w:jc w:val="both"/>
        <w:rPr>
          <w:rFonts w:ascii="Times New Roman" w:eastAsia="Calibri" w:hAnsi="Times New Roman" w:cs="Times New Roman"/>
          <w:color w:val="000000"/>
          <w:sz w:val="28"/>
          <w:szCs w:val="28"/>
          <w:lang w:eastAsia="en-US"/>
        </w:rPr>
      </w:pPr>
      <w:r w:rsidRPr="004C5626">
        <w:rPr>
          <w:rFonts w:ascii="Times New Roman" w:eastAsia="Calibri" w:hAnsi="Times New Roman" w:cs="Times New Roman"/>
          <w:color w:val="000000"/>
          <w:sz w:val="28"/>
          <w:szCs w:val="28"/>
          <w:lang w:eastAsia="en-US"/>
        </w:rPr>
        <w:t>Спасибо Вам большое Анатолий Александрович, от всех нас жителей поселения! За поддержку и помощь в таком значимом для нас проекте!!!</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ab/>
        <w:t>Как ранее вам докладывал, что для нас важно безопасность наших детей и жителей на дорогах и на пешеходных тротуарах.</w:t>
      </w:r>
    </w:p>
    <w:p w:rsidR="004C5626" w:rsidRPr="004C5626" w:rsidRDefault="004C5626" w:rsidP="004C5626">
      <w:pPr>
        <w:tabs>
          <w:tab w:val="left" w:pos="900"/>
        </w:tabs>
        <w:spacing w:after="0" w:line="240" w:lineRule="auto"/>
        <w:jc w:val="both"/>
        <w:rPr>
          <w:rFonts w:ascii="Times New Roman" w:eastAsia="Calibri" w:hAnsi="Times New Roman" w:cs="Times New Roman"/>
          <w:sz w:val="28"/>
          <w:szCs w:val="28"/>
          <w:lang w:eastAsia="en-US"/>
        </w:rPr>
      </w:pPr>
      <w:r w:rsidRPr="004C5626">
        <w:rPr>
          <w:rFonts w:ascii="Times New Roman" w:hAnsi="Times New Roman" w:cs="Times New Roman"/>
          <w:sz w:val="28"/>
          <w:szCs w:val="28"/>
        </w:rPr>
        <w:t xml:space="preserve">         На условиях софинансирования в 2021 году администрация Архангельского сельского поселения  участвует в</w:t>
      </w:r>
      <w:r w:rsidRPr="004C5626">
        <w:rPr>
          <w:rFonts w:ascii="Times New Roman" w:hAnsi="Times New Roman" w:cs="Times New Roman"/>
          <w:color w:val="000000"/>
          <w:sz w:val="28"/>
          <w:szCs w:val="28"/>
        </w:rPr>
        <w:t xml:space="preserve"> </w:t>
      </w:r>
      <w:r w:rsidRPr="004C5626">
        <w:rPr>
          <w:rFonts w:ascii="Times New Roman" w:eastAsia="Calibri" w:hAnsi="Times New Roman" w:cs="Times New Roman"/>
          <w:sz w:val="28"/>
          <w:szCs w:val="28"/>
          <w:lang w:eastAsia="en-US"/>
        </w:rPr>
        <w:t>государственной программе Краснодарского края «Развитие сети автомобильных дорог Краснодарского края» по объектам:</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«Продолжим ремонт автомобильной дороги по ул. Советской  от №157  до ул. Кирова в станице Архангельской» протяженностью 476м.;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«Ремонт тротуара по ул. Киселева от №2 ул. Фрунзе  до №42 в ст-це Архангельской», протяженностью 575м.;</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«Ремонт тротуара по ул. Гагарина от ул. Киселева  до ул. Калинина в ст-це Архангельской», протяженностью 238м.;</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 «Ремонт тротуара по ул.К.Маркса от ул. Кирова до ул. Поветкина в ст-це Архангельской», протяженностью 391м.;</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lastRenderedPageBreak/>
        <w:t xml:space="preserve"> «Ремонт тротуара по ул. Поветкина от ул. Красноармейской до ул. Карла Маркса в ст-це Архангельской», протяженностью 530м;</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«Ремонт тротуара по ул. Весёлой от №1 до ул. Пролетарской в  ст-це Архангельской», протяженностью 1174м;</w:t>
      </w:r>
    </w:p>
    <w:p w:rsidR="004C5626" w:rsidRPr="004C5626" w:rsidRDefault="004C5626" w:rsidP="004C5626">
      <w:pPr>
        <w:spacing w:after="0" w:line="240" w:lineRule="auto"/>
        <w:jc w:val="both"/>
        <w:rPr>
          <w:rFonts w:ascii="Times New Roman" w:hAnsi="Times New Roman" w:cs="Times New Roman"/>
          <w:bCs/>
          <w:sz w:val="28"/>
          <w:szCs w:val="28"/>
        </w:rPr>
      </w:pPr>
      <w:r w:rsidRPr="004C5626">
        <w:rPr>
          <w:rFonts w:ascii="Times New Roman" w:hAnsi="Times New Roman" w:cs="Times New Roman"/>
          <w:sz w:val="28"/>
          <w:szCs w:val="28"/>
        </w:rPr>
        <w:t>«</w:t>
      </w:r>
      <w:r w:rsidRPr="004C5626">
        <w:rPr>
          <w:rFonts w:ascii="Times New Roman" w:hAnsi="Times New Roman" w:cs="Times New Roman"/>
          <w:bCs/>
          <w:sz w:val="28"/>
          <w:szCs w:val="28"/>
        </w:rPr>
        <w:t>Ремонт тротуара по ул.Отрадной от пер.Среднего до ул.Комсомольской в ст-це Архангельской», протяженностью 659м.;</w:t>
      </w:r>
    </w:p>
    <w:p w:rsidR="004C5626" w:rsidRPr="004C5626" w:rsidRDefault="004C5626" w:rsidP="004C5626">
      <w:pPr>
        <w:spacing w:after="0" w:line="240" w:lineRule="auto"/>
        <w:jc w:val="both"/>
        <w:rPr>
          <w:rFonts w:ascii="Times New Roman" w:hAnsi="Times New Roman" w:cs="Times New Roman"/>
          <w:bCs/>
          <w:sz w:val="28"/>
          <w:szCs w:val="28"/>
        </w:rPr>
      </w:pPr>
      <w:r w:rsidRPr="004C5626">
        <w:rPr>
          <w:rFonts w:ascii="Times New Roman" w:hAnsi="Times New Roman" w:cs="Times New Roman"/>
          <w:bCs/>
          <w:sz w:val="28"/>
          <w:szCs w:val="28"/>
        </w:rPr>
        <w:t>Ремонт тротуара по ул.Первомайской от ул.Ленина до ул.Набережной в  ст-це Архангельской», протяженностью 668м.;</w:t>
      </w:r>
    </w:p>
    <w:p w:rsidR="004C5626" w:rsidRPr="004C5626" w:rsidRDefault="004C5626" w:rsidP="004C5626">
      <w:pPr>
        <w:spacing w:after="0" w:line="240" w:lineRule="auto"/>
        <w:jc w:val="both"/>
        <w:rPr>
          <w:rFonts w:ascii="Times New Roman" w:hAnsi="Times New Roman" w:cs="Times New Roman"/>
          <w:bCs/>
          <w:sz w:val="28"/>
          <w:szCs w:val="28"/>
        </w:rPr>
      </w:pPr>
      <w:r w:rsidRPr="004C5626">
        <w:rPr>
          <w:rFonts w:ascii="Times New Roman" w:hAnsi="Times New Roman" w:cs="Times New Roman"/>
          <w:bCs/>
          <w:sz w:val="28"/>
          <w:szCs w:val="28"/>
        </w:rPr>
        <w:t>«Ремонт тротуара по ул.Пионерской от ул.Ленина до ул.Кубанской в ст-це Архангельской»,  протяженностью 495м.;</w:t>
      </w:r>
    </w:p>
    <w:p w:rsidR="004C5626" w:rsidRPr="004C5626" w:rsidRDefault="004C5626" w:rsidP="004C5626">
      <w:pPr>
        <w:spacing w:after="0" w:line="240" w:lineRule="auto"/>
        <w:jc w:val="both"/>
        <w:rPr>
          <w:rFonts w:ascii="Times New Roman" w:hAnsi="Times New Roman" w:cs="Times New Roman"/>
          <w:bCs/>
          <w:sz w:val="28"/>
          <w:szCs w:val="28"/>
        </w:rPr>
      </w:pPr>
      <w:r w:rsidRPr="004C5626">
        <w:rPr>
          <w:rFonts w:ascii="Times New Roman" w:hAnsi="Times New Roman" w:cs="Times New Roman"/>
          <w:bCs/>
          <w:sz w:val="28"/>
          <w:szCs w:val="28"/>
        </w:rPr>
        <w:t>«Ремонт тротуара по ул.Пролетарской от ул.Советской до ул.Весёлой в  ст-це Архангельской», протяженностью 340м.;</w:t>
      </w:r>
    </w:p>
    <w:p w:rsidR="004C5626" w:rsidRPr="004C5626" w:rsidRDefault="004C5626" w:rsidP="004C5626">
      <w:pPr>
        <w:spacing w:after="0" w:line="240" w:lineRule="auto"/>
        <w:jc w:val="both"/>
        <w:rPr>
          <w:rFonts w:ascii="Times New Roman" w:hAnsi="Times New Roman" w:cs="Times New Roman"/>
          <w:bCs/>
          <w:sz w:val="28"/>
          <w:szCs w:val="28"/>
        </w:rPr>
      </w:pPr>
      <w:r w:rsidRPr="004C5626">
        <w:rPr>
          <w:rFonts w:ascii="Times New Roman" w:hAnsi="Times New Roman" w:cs="Times New Roman"/>
          <w:bCs/>
          <w:sz w:val="28"/>
          <w:szCs w:val="28"/>
        </w:rPr>
        <w:t xml:space="preserve">Общая протяженность запланированных к ремонту тротуаров ; - 7 км.933 метра. </w:t>
      </w:r>
    </w:p>
    <w:p w:rsidR="004C5626" w:rsidRPr="004C5626" w:rsidRDefault="004C5626" w:rsidP="004C5626">
      <w:pPr>
        <w:spacing w:after="0" w:line="240" w:lineRule="auto"/>
        <w:jc w:val="both"/>
        <w:rPr>
          <w:rFonts w:ascii="Times New Roman" w:hAnsi="Times New Roman" w:cs="Times New Roman"/>
          <w:bCs/>
          <w:color w:val="000000"/>
          <w:sz w:val="28"/>
          <w:szCs w:val="28"/>
        </w:rPr>
      </w:pPr>
      <w:r w:rsidRPr="004C5626">
        <w:rPr>
          <w:rFonts w:ascii="Times New Roman" w:hAnsi="Times New Roman" w:cs="Times New Roman"/>
          <w:bCs/>
          <w:color w:val="000000"/>
          <w:sz w:val="28"/>
          <w:szCs w:val="28"/>
        </w:rPr>
        <w:t>на эти цели из бюджета края  выделено 10 млн. 608 тыс. рублей,  из местного бюджета 700,0 тыс. рублей.</w:t>
      </w:r>
    </w:p>
    <w:p w:rsidR="004C5626" w:rsidRPr="004C5626" w:rsidRDefault="004C5626" w:rsidP="004C5626">
      <w:pPr>
        <w:spacing w:after="0" w:line="240" w:lineRule="auto"/>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За собственные средства будет проведена закупка 2 тыс. кубов ГПС для подсыпки грунтовых дорог в поселении.</w:t>
      </w:r>
    </w:p>
    <w:p w:rsidR="004C5626" w:rsidRPr="004C5626" w:rsidRDefault="004C5626" w:rsidP="004C5626">
      <w:pPr>
        <w:autoSpaceDE w:val="0"/>
        <w:autoSpaceDN w:val="0"/>
        <w:adjustRightInd w:val="0"/>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b/>
          <w:sz w:val="28"/>
          <w:szCs w:val="28"/>
        </w:rPr>
        <w:t>В целях реализации мероприятий подпрограммы «Комплексное развитие сельских территорий»</w:t>
      </w:r>
      <w:r w:rsidRPr="004C5626">
        <w:rPr>
          <w:rFonts w:ascii="Times New Roman" w:hAnsi="Times New Roman" w:cs="Times New Roman"/>
          <w:sz w:val="28"/>
          <w:szCs w:val="28"/>
        </w:rPr>
        <w:t xml:space="preserve">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администрация Архангельского сельского поселения  участвует в вышеуказанной программе  в 2021 году по объектам: </w:t>
      </w:r>
    </w:p>
    <w:p w:rsidR="004C5626" w:rsidRPr="004C5626" w:rsidRDefault="004C5626" w:rsidP="004C5626">
      <w:pPr>
        <w:autoSpaceDE w:val="0"/>
        <w:autoSpaceDN w:val="0"/>
        <w:adjustRightInd w:val="0"/>
        <w:spacing w:after="0" w:line="240" w:lineRule="auto"/>
        <w:jc w:val="both"/>
        <w:rPr>
          <w:rFonts w:ascii="Times New Roman" w:hAnsi="Times New Roman" w:cs="Times New Roman"/>
          <w:b/>
          <w:sz w:val="28"/>
          <w:szCs w:val="28"/>
        </w:rPr>
      </w:pPr>
      <w:r w:rsidRPr="004C5626">
        <w:rPr>
          <w:rFonts w:ascii="Times New Roman" w:hAnsi="Times New Roman" w:cs="Times New Roman"/>
          <w:sz w:val="28"/>
          <w:szCs w:val="28"/>
        </w:rPr>
        <w:t xml:space="preserve">            </w:t>
      </w:r>
      <w:r w:rsidRPr="004C5626">
        <w:rPr>
          <w:rFonts w:ascii="Times New Roman" w:hAnsi="Times New Roman" w:cs="Times New Roman"/>
          <w:b/>
          <w:sz w:val="28"/>
          <w:szCs w:val="28"/>
        </w:rPr>
        <w:t>(материал тротуарная плитка)</w:t>
      </w:r>
    </w:p>
    <w:p w:rsidR="004C5626" w:rsidRPr="004C5626" w:rsidRDefault="004C5626" w:rsidP="004C5626">
      <w:pPr>
        <w:autoSpaceDE w:val="0"/>
        <w:autoSpaceDN w:val="0"/>
        <w:adjustRightInd w:val="0"/>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«Ремонт тротуара по адресу Тихорецкий р-н, пос. Малороссийский, пер. Котельный» протяженностью 249,9м.;</w:t>
      </w:r>
    </w:p>
    <w:p w:rsidR="004C5626" w:rsidRPr="004C5626" w:rsidRDefault="004C5626" w:rsidP="004C5626">
      <w:pPr>
        <w:autoSpaceDE w:val="0"/>
        <w:autoSpaceDN w:val="0"/>
        <w:adjustRightInd w:val="0"/>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 Ремонт тротуара по  адресу Тихорецкий район, пос. Малороссийский, пер. Кочубея»  протяженностью 355,5м.;</w:t>
      </w:r>
    </w:p>
    <w:p w:rsidR="004C5626" w:rsidRPr="004C5626" w:rsidRDefault="004C5626" w:rsidP="004C5626">
      <w:pPr>
        <w:autoSpaceDE w:val="0"/>
        <w:autoSpaceDN w:val="0"/>
        <w:adjustRightInd w:val="0"/>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«Ремонт тротуара по адресу Тихорецкий район, пос. Малороссийский, ул. Мира» протяженностью 676 м.;</w:t>
      </w:r>
    </w:p>
    <w:p w:rsidR="004C5626" w:rsidRPr="004C5626" w:rsidRDefault="004C5626" w:rsidP="004C5626">
      <w:pPr>
        <w:autoSpaceDE w:val="0"/>
        <w:autoSpaceDN w:val="0"/>
        <w:adjustRightInd w:val="0"/>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 -«Ремонт тротуара по адресу Тихорецкий район, пос. Малороссийский, ул. Школьная» протяженностью 731,5м.;</w:t>
      </w:r>
    </w:p>
    <w:p w:rsidR="004C5626" w:rsidRPr="004C5626" w:rsidRDefault="004C5626" w:rsidP="004C5626">
      <w:pPr>
        <w:spacing w:after="0" w:line="240" w:lineRule="auto"/>
        <w:jc w:val="both"/>
        <w:rPr>
          <w:rFonts w:ascii="Times New Roman" w:hAnsi="Times New Roman" w:cs="Times New Roman"/>
          <w:bCs/>
          <w:color w:val="000000"/>
          <w:sz w:val="28"/>
          <w:szCs w:val="28"/>
        </w:rPr>
      </w:pPr>
      <w:r w:rsidRPr="004C5626">
        <w:rPr>
          <w:rFonts w:ascii="Times New Roman" w:hAnsi="Times New Roman" w:cs="Times New Roman"/>
          <w:bCs/>
          <w:color w:val="000000"/>
          <w:sz w:val="28"/>
          <w:szCs w:val="28"/>
        </w:rPr>
        <w:t>на эти цели из бюджета края на выделено 5 млн 17 тыс. рублей, а из местного бюджета 2379,4 тыс. рублей.</w:t>
      </w:r>
    </w:p>
    <w:p w:rsidR="004C5626" w:rsidRPr="004C5626" w:rsidRDefault="004C5626" w:rsidP="004C5626">
      <w:pPr>
        <w:spacing w:after="0" w:line="240" w:lineRule="auto"/>
        <w:ind w:firstLine="708"/>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В течение  2019 - 2020 года  администрация поселения проводила объемную работу по подготовке документации на капитальный ремонт нашего мемориального комплекса, построенного в 1985 году, к 40 - летию Победы в Великой Отечественной войне. Данный мемориал является объектом культурного наследия. Работа была непростой, длительной,  усложненной, не по зависящим от нас причинам. Но мы не сдались! Все сделали! И получили положительное заключение экспертизы. Затраты на проект, проведение всех обследований, заключений и экспертиз составили 424 тыс. рублей.</w:t>
      </w:r>
    </w:p>
    <w:p w:rsidR="004C5626" w:rsidRPr="004C5626" w:rsidRDefault="004C5626" w:rsidP="004C5626">
      <w:pPr>
        <w:spacing w:after="0" w:line="240" w:lineRule="auto"/>
        <w:jc w:val="both"/>
        <w:rPr>
          <w:rFonts w:ascii="Times New Roman" w:eastAsia="Calibri" w:hAnsi="Times New Roman" w:cs="Times New Roman"/>
          <w:sz w:val="28"/>
          <w:szCs w:val="28"/>
          <w:lang w:eastAsia="en-US"/>
        </w:rPr>
      </w:pPr>
      <w:r w:rsidRPr="004C5626">
        <w:rPr>
          <w:rFonts w:ascii="Times New Roman" w:eastAsia="Calibri" w:hAnsi="Times New Roman" w:cs="Times New Roman"/>
          <w:sz w:val="28"/>
          <w:szCs w:val="28"/>
          <w:lang w:eastAsia="en-US"/>
        </w:rPr>
        <w:t xml:space="preserve">Поданная в 2020 году, заявка в </w:t>
      </w:r>
      <w:r w:rsidRPr="004C5626">
        <w:rPr>
          <w:rFonts w:ascii="Times New Roman" w:hAnsi="Times New Roman" w:cs="Times New Roman"/>
          <w:sz w:val="28"/>
          <w:szCs w:val="28"/>
        </w:rPr>
        <w:t xml:space="preserve">министерство ТЭК и ЖКХ Краснодарского края на участие в краевой программе «По ремонту, благоустройству воинских </w:t>
      </w:r>
      <w:r w:rsidRPr="004C5626">
        <w:rPr>
          <w:rFonts w:ascii="Times New Roman" w:hAnsi="Times New Roman" w:cs="Times New Roman"/>
          <w:sz w:val="28"/>
          <w:szCs w:val="28"/>
        </w:rPr>
        <w:lastRenderedPageBreak/>
        <w:t>захоронений»  положительно рассмотрена и наше поселение внесено на участие в программе на 2022 год.</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Сметная стоимость работ составляет 12 млн.356,40 тыс. рублей, их них: краевой и федеральный бюджеты 11 млн.985 тыс. 700 руб., местный бюджет 370 тыс.700 руб.</w:t>
      </w:r>
    </w:p>
    <w:p w:rsidR="004C5626" w:rsidRPr="004C5626" w:rsidRDefault="004C5626" w:rsidP="004C5626">
      <w:pPr>
        <w:spacing w:after="0" w:line="240" w:lineRule="auto"/>
        <w:ind w:firstLine="708"/>
        <w:jc w:val="both"/>
        <w:rPr>
          <w:rFonts w:ascii="Times New Roman" w:hAnsi="Times New Roman" w:cs="Times New Roman"/>
          <w:color w:val="000000"/>
          <w:sz w:val="28"/>
          <w:szCs w:val="28"/>
        </w:rPr>
      </w:pPr>
      <w:r w:rsidRPr="004C5626">
        <w:rPr>
          <w:rFonts w:ascii="Times New Roman" w:hAnsi="Times New Roman" w:cs="Times New Roman"/>
          <w:color w:val="000000"/>
          <w:sz w:val="28"/>
          <w:szCs w:val="28"/>
        </w:rPr>
        <w:t>По  памятнику погибшим в годы гражданской войны, расположенного на кладбище в ст. Архангельская  подготовлена проектно-сметная документация и пройдена экспертиза, но учитывая большой объём задач на этот год и отсутствие средств,  будем подавать заявку  на участие в программе в следующем году.</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b/>
          <w:sz w:val="28"/>
          <w:szCs w:val="28"/>
        </w:rPr>
        <w:t>Уважаемые депутаты</w:t>
      </w:r>
      <w:r w:rsidRPr="004C5626">
        <w:rPr>
          <w:rFonts w:ascii="Times New Roman" w:hAnsi="Times New Roman" w:cs="Times New Roman"/>
          <w:sz w:val="28"/>
          <w:szCs w:val="28"/>
        </w:rPr>
        <w:t xml:space="preserve">, как мы видим задачи разные, но их объединяет одно – принятие мер по дальнейшему развитию Архангельского  поселения и решение проблем наших жителей.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Конечно, у нас достаточно проблем. Но, мы рассматриваем их не как неразрешимые задачи, а как перспективы развития. Только наша с Вами активная позиция, являются залогом будущих успехов.</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 xml:space="preserve">Предстоит большая работа по благоустройству поселения, а так же  сохранению исторического и культурного наследия Кубани, по воспитанию подрастающего поколения в духе патриотизма и любви к родному краю, родной земле. </w:t>
      </w:r>
    </w:p>
    <w:p w:rsidR="004C5626" w:rsidRPr="004C5626" w:rsidRDefault="004C5626" w:rsidP="004C5626">
      <w:pPr>
        <w:spacing w:after="0" w:line="240" w:lineRule="auto"/>
        <w:jc w:val="both"/>
        <w:rPr>
          <w:rFonts w:ascii="Times New Roman" w:hAnsi="Times New Roman" w:cs="Times New Roman"/>
          <w:sz w:val="28"/>
          <w:szCs w:val="28"/>
        </w:rPr>
      </w:pPr>
      <w:r w:rsidRPr="004C5626">
        <w:rPr>
          <w:rFonts w:ascii="Times New Roman" w:hAnsi="Times New Roman" w:cs="Times New Roman"/>
          <w:sz w:val="28"/>
          <w:szCs w:val="28"/>
        </w:rPr>
        <w:tab/>
        <w:t xml:space="preserve">Мной доложено об основных результатах работы за 2020 год. </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Поселение – наш большой дом, хотел сказать слова благодарности всем жителям, у нас живут неравнодушные и трудолюбивые люди, так же от всех нас благодарим главу Тихорецкого района Перепелина Анатолия Александровича, 1-го заместителя главы Муравскую Н.В., заместителей главы, депутатов ЗСК Усенко С.П. и Лоцманова Д.Н., лично председателя Совета МО Тихорецкий район Зотова А.Х. и депутатов МО Мацеберу Н.Г., Гудова Е.В., Власова В.А.  руководителя исполкома «Единая Россия» Мацегорову И.В., </w:t>
      </w:r>
      <w:r w:rsidRPr="004C5626">
        <w:rPr>
          <w:rFonts w:ascii="Times New Roman" w:eastAsia="Calibri" w:hAnsi="Times New Roman" w:cs="Times New Roman"/>
          <w:sz w:val="28"/>
          <w:szCs w:val="28"/>
          <w:lang w:eastAsia="en-US"/>
        </w:rPr>
        <w:t xml:space="preserve">Совет депутатов Архангельского поселения и лично  председателя  Совета  Андрусенко Е.В., руководителей предприятий и организаций, директора ООО «Селянка» Криковцева П.И., особо хочу сказать спасибо за поддержку всем  главам  КФХ, председателям ТОС и квартальным за </w:t>
      </w:r>
      <w:r w:rsidRPr="004C5626">
        <w:rPr>
          <w:rFonts w:ascii="Times New Roman" w:hAnsi="Times New Roman" w:cs="Times New Roman"/>
          <w:sz w:val="28"/>
          <w:szCs w:val="28"/>
        </w:rPr>
        <w:t>плодотворную работу в одной большой команде по улучшению качества жизни жителей нашего поселения.</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Спасибо Вам за ваш благородный, нелегкий, но очень нужный всем труд, за Вашу неоценимую поддержку и помощь Архангельскому сельскому поселению.</w:t>
      </w:r>
    </w:p>
    <w:p w:rsidR="004C5626" w:rsidRPr="004C5626" w:rsidRDefault="004C5626" w:rsidP="004C5626">
      <w:pPr>
        <w:spacing w:after="0" w:line="240" w:lineRule="auto"/>
        <w:ind w:firstLine="708"/>
        <w:jc w:val="both"/>
        <w:rPr>
          <w:rFonts w:ascii="Times New Roman" w:hAnsi="Times New Roman" w:cs="Times New Roman"/>
          <w:sz w:val="28"/>
          <w:szCs w:val="28"/>
        </w:rPr>
      </w:pPr>
      <w:r w:rsidRPr="004C5626">
        <w:rPr>
          <w:rFonts w:ascii="Times New Roman" w:hAnsi="Times New Roman" w:cs="Times New Roman"/>
          <w:sz w:val="28"/>
          <w:szCs w:val="28"/>
        </w:rPr>
        <w:t xml:space="preserve">Впереди большая, напряженная работа. Уверен, что вместе мы добьемся поставленных целей. </w:t>
      </w:r>
    </w:p>
    <w:p w:rsidR="00015299" w:rsidRPr="004C5626" w:rsidRDefault="00015299" w:rsidP="004C5626">
      <w:bookmarkStart w:id="0" w:name="_GoBack"/>
      <w:bookmarkEnd w:id="0"/>
    </w:p>
    <w:sectPr w:rsidR="00015299" w:rsidRPr="004C5626" w:rsidSect="00B376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5E"/>
    <w:rsid w:val="0000202E"/>
    <w:rsid w:val="00006ED9"/>
    <w:rsid w:val="00015299"/>
    <w:rsid w:val="000164DE"/>
    <w:rsid w:val="000255A9"/>
    <w:rsid w:val="00075BFB"/>
    <w:rsid w:val="00080E97"/>
    <w:rsid w:val="0008258B"/>
    <w:rsid w:val="00084009"/>
    <w:rsid w:val="00091336"/>
    <w:rsid w:val="00097764"/>
    <w:rsid w:val="000A1B7F"/>
    <w:rsid w:val="000A3523"/>
    <w:rsid w:val="000B204B"/>
    <w:rsid w:val="000C1D42"/>
    <w:rsid w:val="000C3797"/>
    <w:rsid w:val="000D1F61"/>
    <w:rsid w:val="000D31B1"/>
    <w:rsid w:val="000D31D8"/>
    <w:rsid w:val="000E7B47"/>
    <w:rsid w:val="000E7BAC"/>
    <w:rsid w:val="000F45CD"/>
    <w:rsid w:val="000F74B0"/>
    <w:rsid w:val="0010143F"/>
    <w:rsid w:val="00102AEF"/>
    <w:rsid w:val="0011355C"/>
    <w:rsid w:val="00117209"/>
    <w:rsid w:val="001201B0"/>
    <w:rsid w:val="001377D3"/>
    <w:rsid w:val="001403DB"/>
    <w:rsid w:val="0014149C"/>
    <w:rsid w:val="0014472D"/>
    <w:rsid w:val="001504A9"/>
    <w:rsid w:val="00150F86"/>
    <w:rsid w:val="0015590B"/>
    <w:rsid w:val="0016249E"/>
    <w:rsid w:val="001778D4"/>
    <w:rsid w:val="00177BFB"/>
    <w:rsid w:val="001A6673"/>
    <w:rsid w:val="001B0DF8"/>
    <w:rsid w:val="001B4FA0"/>
    <w:rsid w:val="001C1CED"/>
    <w:rsid w:val="001E0EDF"/>
    <w:rsid w:val="001E2228"/>
    <w:rsid w:val="001E272E"/>
    <w:rsid w:val="001E338B"/>
    <w:rsid w:val="001E395E"/>
    <w:rsid w:val="001E3D90"/>
    <w:rsid w:val="001E6778"/>
    <w:rsid w:val="001E795E"/>
    <w:rsid w:val="00201043"/>
    <w:rsid w:val="00203824"/>
    <w:rsid w:val="00207122"/>
    <w:rsid w:val="00210556"/>
    <w:rsid w:val="002123C9"/>
    <w:rsid w:val="00220212"/>
    <w:rsid w:val="0022550B"/>
    <w:rsid w:val="002310E0"/>
    <w:rsid w:val="0023435B"/>
    <w:rsid w:val="002357EF"/>
    <w:rsid w:val="0023647E"/>
    <w:rsid w:val="00250F03"/>
    <w:rsid w:val="00255631"/>
    <w:rsid w:val="002651CB"/>
    <w:rsid w:val="00267EEF"/>
    <w:rsid w:val="002734AE"/>
    <w:rsid w:val="002779C3"/>
    <w:rsid w:val="00287ABC"/>
    <w:rsid w:val="00295883"/>
    <w:rsid w:val="00295D74"/>
    <w:rsid w:val="002B0FE4"/>
    <w:rsid w:val="002B6A91"/>
    <w:rsid w:val="002C61D7"/>
    <w:rsid w:val="002D100F"/>
    <w:rsid w:val="002D25A3"/>
    <w:rsid w:val="002D3253"/>
    <w:rsid w:val="002D756A"/>
    <w:rsid w:val="002E2D66"/>
    <w:rsid w:val="0031370B"/>
    <w:rsid w:val="00316754"/>
    <w:rsid w:val="00317DF0"/>
    <w:rsid w:val="00335A32"/>
    <w:rsid w:val="003363D1"/>
    <w:rsid w:val="00351029"/>
    <w:rsid w:val="00362873"/>
    <w:rsid w:val="00371A67"/>
    <w:rsid w:val="00383BC3"/>
    <w:rsid w:val="0038468F"/>
    <w:rsid w:val="003B42DE"/>
    <w:rsid w:val="003D5F3D"/>
    <w:rsid w:val="003F0020"/>
    <w:rsid w:val="003F0842"/>
    <w:rsid w:val="00404F09"/>
    <w:rsid w:val="00405706"/>
    <w:rsid w:val="0041769F"/>
    <w:rsid w:val="0042713C"/>
    <w:rsid w:val="0043420F"/>
    <w:rsid w:val="00434511"/>
    <w:rsid w:val="0043697C"/>
    <w:rsid w:val="00436D82"/>
    <w:rsid w:val="004416D4"/>
    <w:rsid w:val="00453765"/>
    <w:rsid w:val="00454000"/>
    <w:rsid w:val="00461C39"/>
    <w:rsid w:val="004633F4"/>
    <w:rsid w:val="004638C6"/>
    <w:rsid w:val="004676CF"/>
    <w:rsid w:val="004737B1"/>
    <w:rsid w:val="00480C81"/>
    <w:rsid w:val="00483E56"/>
    <w:rsid w:val="0048555D"/>
    <w:rsid w:val="004A05DF"/>
    <w:rsid w:val="004A49C0"/>
    <w:rsid w:val="004B244F"/>
    <w:rsid w:val="004B2FA0"/>
    <w:rsid w:val="004B4C59"/>
    <w:rsid w:val="004C0F72"/>
    <w:rsid w:val="004C13D9"/>
    <w:rsid w:val="004C5626"/>
    <w:rsid w:val="004C5B14"/>
    <w:rsid w:val="004F79A9"/>
    <w:rsid w:val="005000C9"/>
    <w:rsid w:val="00502CBF"/>
    <w:rsid w:val="005057F4"/>
    <w:rsid w:val="00513040"/>
    <w:rsid w:val="00521821"/>
    <w:rsid w:val="00523540"/>
    <w:rsid w:val="00536EC2"/>
    <w:rsid w:val="005417D8"/>
    <w:rsid w:val="00541BA4"/>
    <w:rsid w:val="00545097"/>
    <w:rsid w:val="0055496C"/>
    <w:rsid w:val="00557C3F"/>
    <w:rsid w:val="00561F38"/>
    <w:rsid w:val="00563174"/>
    <w:rsid w:val="005670B6"/>
    <w:rsid w:val="00577752"/>
    <w:rsid w:val="00583231"/>
    <w:rsid w:val="005840B9"/>
    <w:rsid w:val="00591D72"/>
    <w:rsid w:val="00592D72"/>
    <w:rsid w:val="00592FDE"/>
    <w:rsid w:val="005A7F93"/>
    <w:rsid w:val="005B2DFA"/>
    <w:rsid w:val="005D0CA3"/>
    <w:rsid w:val="005D24F7"/>
    <w:rsid w:val="005D2EEC"/>
    <w:rsid w:val="005D7A97"/>
    <w:rsid w:val="005E4245"/>
    <w:rsid w:val="005E75C7"/>
    <w:rsid w:val="005F65F9"/>
    <w:rsid w:val="00603302"/>
    <w:rsid w:val="00603556"/>
    <w:rsid w:val="006145D4"/>
    <w:rsid w:val="006174EF"/>
    <w:rsid w:val="00621979"/>
    <w:rsid w:val="00621C5D"/>
    <w:rsid w:val="00632249"/>
    <w:rsid w:val="00633897"/>
    <w:rsid w:val="00641871"/>
    <w:rsid w:val="00643BC5"/>
    <w:rsid w:val="00643D72"/>
    <w:rsid w:val="00651C23"/>
    <w:rsid w:val="006521DF"/>
    <w:rsid w:val="006550A8"/>
    <w:rsid w:val="0065517F"/>
    <w:rsid w:val="0066033E"/>
    <w:rsid w:val="00662DBF"/>
    <w:rsid w:val="006668F1"/>
    <w:rsid w:val="006743F5"/>
    <w:rsid w:val="006746CC"/>
    <w:rsid w:val="00675344"/>
    <w:rsid w:val="00683C0C"/>
    <w:rsid w:val="006879A3"/>
    <w:rsid w:val="006A3F76"/>
    <w:rsid w:val="006A5173"/>
    <w:rsid w:val="006B0EFE"/>
    <w:rsid w:val="006C3F96"/>
    <w:rsid w:val="006C6D84"/>
    <w:rsid w:val="006D21E3"/>
    <w:rsid w:val="006E433A"/>
    <w:rsid w:val="006F0D3D"/>
    <w:rsid w:val="00710C80"/>
    <w:rsid w:val="0071522C"/>
    <w:rsid w:val="00722178"/>
    <w:rsid w:val="007506DE"/>
    <w:rsid w:val="00762205"/>
    <w:rsid w:val="007775F4"/>
    <w:rsid w:val="007903D7"/>
    <w:rsid w:val="007922F2"/>
    <w:rsid w:val="007A2307"/>
    <w:rsid w:val="007A434E"/>
    <w:rsid w:val="007B537E"/>
    <w:rsid w:val="007B6950"/>
    <w:rsid w:val="007C2212"/>
    <w:rsid w:val="007C3EDC"/>
    <w:rsid w:val="007D0731"/>
    <w:rsid w:val="007D4FA6"/>
    <w:rsid w:val="007D7E36"/>
    <w:rsid w:val="007E0833"/>
    <w:rsid w:val="007E0BC0"/>
    <w:rsid w:val="008059AC"/>
    <w:rsid w:val="0080729D"/>
    <w:rsid w:val="0081271B"/>
    <w:rsid w:val="00820A2A"/>
    <w:rsid w:val="00823310"/>
    <w:rsid w:val="00824471"/>
    <w:rsid w:val="008258AD"/>
    <w:rsid w:val="00825B7F"/>
    <w:rsid w:val="00825E72"/>
    <w:rsid w:val="00832F31"/>
    <w:rsid w:val="00834C3A"/>
    <w:rsid w:val="0083571A"/>
    <w:rsid w:val="00836DE2"/>
    <w:rsid w:val="00862B6F"/>
    <w:rsid w:val="00875BAB"/>
    <w:rsid w:val="00884F3B"/>
    <w:rsid w:val="00887069"/>
    <w:rsid w:val="008910CF"/>
    <w:rsid w:val="008C235A"/>
    <w:rsid w:val="008C3E69"/>
    <w:rsid w:val="008C41EF"/>
    <w:rsid w:val="008C6534"/>
    <w:rsid w:val="008E3842"/>
    <w:rsid w:val="008E7F0F"/>
    <w:rsid w:val="008F0A95"/>
    <w:rsid w:val="008F1C8F"/>
    <w:rsid w:val="008F286D"/>
    <w:rsid w:val="009020B9"/>
    <w:rsid w:val="00902C50"/>
    <w:rsid w:val="009035CD"/>
    <w:rsid w:val="00915B3D"/>
    <w:rsid w:val="00917E44"/>
    <w:rsid w:val="00922EC7"/>
    <w:rsid w:val="009323F3"/>
    <w:rsid w:val="00932EFB"/>
    <w:rsid w:val="00936DC3"/>
    <w:rsid w:val="00937745"/>
    <w:rsid w:val="00942790"/>
    <w:rsid w:val="00947423"/>
    <w:rsid w:val="0095140A"/>
    <w:rsid w:val="00957887"/>
    <w:rsid w:val="00972BCE"/>
    <w:rsid w:val="00975AF5"/>
    <w:rsid w:val="009873A4"/>
    <w:rsid w:val="00991ECF"/>
    <w:rsid w:val="0099756C"/>
    <w:rsid w:val="009A11F2"/>
    <w:rsid w:val="009A2BE4"/>
    <w:rsid w:val="009B6ADA"/>
    <w:rsid w:val="009C0B90"/>
    <w:rsid w:val="009D6074"/>
    <w:rsid w:val="009D6C8C"/>
    <w:rsid w:val="009D7A97"/>
    <w:rsid w:val="009E31A1"/>
    <w:rsid w:val="009E31F6"/>
    <w:rsid w:val="009E6C04"/>
    <w:rsid w:val="009F3BDC"/>
    <w:rsid w:val="009F5296"/>
    <w:rsid w:val="00A024F1"/>
    <w:rsid w:val="00A04AE1"/>
    <w:rsid w:val="00A05FB7"/>
    <w:rsid w:val="00A10C50"/>
    <w:rsid w:val="00A15FC7"/>
    <w:rsid w:val="00A3013B"/>
    <w:rsid w:val="00A31C4B"/>
    <w:rsid w:val="00A42FB9"/>
    <w:rsid w:val="00A46C67"/>
    <w:rsid w:val="00A568B1"/>
    <w:rsid w:val="00A57279"/>
    <w:rsid w:val="00A6121E"/>
    <w:rsid w:val="00A70329"/>
    <w:rsid w:val="00A834E3"/>
    <w:rsid w:val="00A90146"/>
    <w:rsid w:val="00A91B0E"/>
    <w:rsid w:val="00A91FAA"/>
    <w:rsid w:val="00A92D0E"/>
    <w:rsid w:val="00AA41A9"/>
    <w:rsid w:val="00AA5D44"/>
    <w:rsid w:val="00AB2A5B"/>
    <w:rsid w:val="00AC4883"/>
    <w:rsid w:val="00AC49D5"/>
    <w:rsid w:val="00AD10F2"/>
    <w:rsid w:val="00AD4F07"/>
    <w:rsid w:val="00AE29FC"/>
    <w:rsid w:val="00AF05E0"/>
    <w:rsid w:val="00AF1CB0"/>
    <w:rsid w:val="00AF248B"/>
    <w:rsid w:val="00AF3321"/>
    <w:rsid w:val="00AF4D99"/>
    <w:rsid w:val="00B1042F"/>
    <w:rsid w:val="00B11123"/>
    <w:rsid w:val="00B14338"/>
    <w:rsid w:val="00B22893"/>
    <w:rsid w:val="00B24505"/>
    <w:rsid w:val="00B37672"/>
    <w:rsid w:val="00B438B1"/>
    <w:rsid w:val="00B54055"/>
    <w:rsid w:val="00B56CE0"/>
    <w:rsid w:val="00B66777"/>
    <w:rsid w:val="00B66C39"/>
    <w:rsid w:val="00B67269"/>
    <w:rsid w:val="00B67920"/>
    <w:rsid w:val="00B71895"/>
    <w:rsid w:val="00B834C4"/>
    <w:rsid w:val="00B836AE"/>
    <w:rsid w:val="00BA197A"/>
    <w:rsid w:val="00BC0E81"/>
    <w:rsid w:val="00BC713D"/>
    <w:rsid w:val="00BC788A"/>
    <w:rsid w:val="00BD5682"/>
    <w:rsid w:val="00BE04A0"/>
    <w:rsid w:val="00BE2FEF"/>
    <w:rsid w:val="00BE69BA"/>
    <w:rsid w:val="00BF2B08"/>
    <w:rsid w:val="00BF4936"/>
    <w:rsid w:val="00C02371"/>
    <w:rsid w:val="00C10A8A"/>
    <w:rsid w:val="00C34126"/>
    <w:rsid w:val="00C413F0"/>
    <w:rsid w:val="00C60660"/>
    <w:rsid w:val="00C61C6A"/>
    <w:rsid w:val="00C67DEB"/>
    <w:rsid w:val="00C86CD5"/>
    <w:rsid w:val="00C9128D"/>
    <w:rsid w:val="00C9311F"/>
    <w:rsid w:val="00C96B61"/>
    <w:rsid w:val="00C97EB9"/>
    <w:rsid w:val="00CA35D8"/>
    <w:rsid w:val="00CA6104"/>
    <w:rsid w:val="00CA6585"/>
    <w:rsid w:val="00CA76F5"/>
    <w:rsid w:val="00CC41CC"/>
    <w:rsid w:val="00CC4518"/>
    <w:rsid w:val="00CE3FEE"/>
    <w:rsid w:val="00CE6798"/>
    <w:rsid w:val="00CE7BF9"/>
    <w:rsid w:val="00CF1038"/>
    <w:rsid w:val="00CF23EE"/>
    <w:rsid w:val="00CF6159"/>
    <w:rsid w:val="00CF6F79"/>
    <w:rsid w:val="00D07A04"/>
    <w:rsid w:val="00D17CE8"/>
    <w:rsid w:val="00D17F95"/>
    <w:rsid w:val="00D20526"/>
    <w:rsid w:val="00D22E90"/>
    <w:rsid w:val="00D500D1"/>
    <w:rsid w:val="00D52709"/>
    <w:rsid w:val="00D578B7"/>
    <w:rsid w:val="00D757B4"/>
    <w:rsid w:val="00D75FC3"/>
    <w:rsid w:val="00D85B86"/>
    <w:rsid w:val="00D92827"/>
    <w:rsid w:val="00DD4923"/>
    <w:rsid w:val="00DD5B43"/>
    <w:rsid w:val="00DD63B4"/>
    <w:rsid w:val="00DF33A0"/>
    <w:rsid w:val="00E01268"/>
    <w:rsid w:val="00E034B6"/>
    <w:rsid w:val="00E03580"/>
    <w:rsid w:val="00E05354"/>
    <w:rsid w:val="00E0770D"/>
    <w:rsid w:val="00E15A4D"/>
    <w:rsid w:val="00E16247"/>
    <w:rsid w:val="00E3440D"/>
    <w:rsid w:val="00E36F38"/>
    <w:rsid w:val="00E37BA6"/>
    <w:rsid w:val="00E41883"/>
    <w:rsid w:val="00E44146"/>
    <w:rsid w:val="00E44F0E"/>
    <w:rsid w:val="00E55712"/>
    <w:rsid w:val="00E56AF5"/>
    <w:rsid w:val="00E7354B"/>
    <w:rsid w:val="00E87F8D"/>
    <w:rsid w:val="00E96BD5"/>
    <w:rsid w:val="00EA0E8C"/>
    <w:rsid w:val="00EB60F2"/>
    <w:rsid w:val="00EB6403"/>
    <w:rsid w:val="00EC14A9"/>
    <w:rsid w:val="00EC1C9C"/>
    <w:rsid w:val="00ED7E71"/>
    <w:rsid w:val="00EE37CD"/>
    <w:rsid w:val="00EE72AE"/>
    <w:rsid w:val="00EF318A"/>
    <w:rsid w:val="00EF5F7C"/>
    <w:rsid w:val="00EF7053"/>
    <w:rsid w:val="00F005AC"/>
    <w:rsid w:val="00F0444B"/>
    <w:rsid w:val="00F142DA"/>
    <w:rsid w:val="00F14C64"/>
    <w:rsid w:val="00F43B5A"/>
    <w:rsid w:val="00F4485F"/>
    <w:rsid w:val="00F51C59"/>
    <w:rsid w:val="00F52339"/>
    <w:rsid w:val="00F62AFB"/>
    <w:rsid w:val="00F83307"/>
    <w:rsid w:val="00F86A71"/>
    <w:rsid w:val="00F870F9"/>
    <w:rsid w:val="00F92D60"/>
    <w:rsid w:val="00FA1E75"/>
    <w:rsid w:val="00FB4FFA"/>
    <w:rsid w:val="00FC670F"/>
    <w:rsid w:val="00FC74CA"/>
    <w:rsid w:val="00FD5396"/>
    <w:rsid w:val="00FE1637"/>
    <w:rsid w:val="00FE3A59"/>
    <w:rsid w:val="00FF2782"/>
    <w:rsid w:val="00FF40DD"/>
    <w:rsid w:val="00FF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F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77BFB"/>
    <w:pPr>
      <w:spacing w:after="0" w:line="240" w:lineRule="auto"/>
    </w:pPr>
    <w:rPr>
      <w:rFonts w:ascii="Calibri" w:eastAsia="Times New Roman" w:hAnsi="Calibri" w:cs="Calibri"/>
      <w:lang w:eastAsia="ru-RU"/>
    </w:rPr>
  </w:style>
  <w:style w:type="paragraph" w:styleId="a4">
    <w:name w:val="Normal (Web)"/>
    <w:basedOn w:val="a"/>
    <w:uiPriority w:val="99"/>
    <w:unhideWhenUsed/>
    <w:rsid w:val="00177BFB"/>
    <w:pPr>
      <w:spacing w:before="100" w:beforeAutospacing="1" w:after="100" w:afterAutospacing="1" w:line="240" w:lineRule="auto"/>
    </w:pPr>
    <w:rPr>
      <w:rFonts w:ascii="Times New Roman" w:hAnsi="Times New Roman" w:cs="Times New Roman"/>
      <w:sz w:val="24"/>
      <w:szCs w:val="24"/>
    </w:rPr>
  </w:style>
  <w:style w:type="paragraph" w:customStyle="1" w:styleId="msonormalmailrucssattributepostfix">
    <w:name w:val="msonormal_mailru_css_attribute_postfix"/>
    <w:basedOn w:val="a"/>
    <w:rsid w:val="00177BFB"/>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534"/>
    <w:rPr>
      <w:rFonts w:ascii="Tahoma" w:eastAsia="Times New Roman" w:hAnsi="Tahoma" w:cs="Tahoma"/>
      <w:sz w:val="16"/>
      <w:szCs w:val="16"/>
      <w:lang w:eastAsia="ru-RU"/>
    </w:rPr>
  </w:style>
  <w:style w:type="character" w:styleId="a7">
    <w:name w:val="Hyperlink"/>
    <w:basedOn w:val="a0"/>
    <w:uiPriority w:val="99"/>
    <w:semiHidden/>
    <w:unhideWhenUsed/>
    <w:rsid w:val="006A3F76"/>
    <w:rPr>
      <w:color w:val="0000FF"/>
      <w:u w:val="single"/>
    </w:rPr>
  </w:style>
  <w:style w:type="character" w:customStyle="1" w:styleId="5">
    <w:name w:val="Основной текст (5)_"/>
    <w:link w:val="50"/>
    <w:rsid w:val="00523540"/>
    <w:rPr>
      <w:shd w:val="clear" w:color="auto" w:fill="FFFFFF"/>
    </w:rPr>
  </w:style>
  <w:style w:type="paragraph" w:customStyle="1" w:styleId="50">
    <w:name w:val="Основной текст (5)"/>
    <w:basedOn w:val="a"/>
    <w:link w:val="5"/>
    <w:rsid w:val="00523540"/>
    <w:pPr>
      <w:widowControl w:val="0"/>
      <w:shd w:val="clear" w:color="auto" w:fill="FFFFFF"/>
      <w:spacing w:after="120" w:line="0" w:lineRule="atLeast"/>
    </w:pPr>
    <w:rPr>
      <w:rFonts w:asciiTheme="minorHAnsi" w:eastAsiaTheme="minorHAnsi" w:hAnsiTheme="minorHAnsi" w:cstheme="minorBidi"/>
      <w:lang w:eastAsia="en-US"/>
    </w:rPr>
  </w:style>
  <w:style w:type="character" w:styleId="a8">
    <w:name w:val="Emphasis"/>
    <w:basedOn w:val="a0"/>
    <w:uiPriority w:val="20"/>
    <w:qFormat/>
    <w:rsid w:val="00AD10F2"/>
    <w:rPr>
      <w:i/>
      <w:iCs/>
    </w:rPr>
  </w:style>
  <w:style w:type="paragraph" w:customStyle="1" w:styleId="a9">
    <w:name w:val="Знак"/>
    <w:basedOn w:val="a"/>
    <w:rsid w:val="00F92D60"/>
    <w:pPr>
      <w:spacing w:before="100" w:beforeAutospacing="1" w:after="100" w:afterAutospacing="1" w:line="240" w:lineRule="auto"/>
      <w:jc w:val="both"/>
    </w:pPr>
    <w:rPr>
      <w:rFonts w:ascii="Tahoma"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F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77BFB"/>
    <w:pPr>
      <w:spacing w:after="0" w:line="240" w:lineRule="auto"/>
    </w:pPr>
    <w:rPr>
      <w:rFonts w:ascii="Calibri" w:eastAsia="Times New Roman" w:hAnsi="Calibri" w:cs="Calibri"/>
      <w:lang w:eastAsia="ru-RU"/>
    </w:rPr>
  </w:style>
  <w:style w:type="paragraph" w:styleId="a4">
    <w:name w:val="Normal (Web)"/>
    <w:basedOn w:val="a"/>
    <w:uiPriority w:val="99"/>
    <w:unhideWhenUsed/>
    <w:rsid w:val="00177BFB"/>
    <w:pPr>
      <w:spacing w:before="100" w:beforeAutospacing="1" w:after="100" w:afterAutospacing="1" w:line="240" w:lineRule="auto"/>
    </w:pPr>
    <w:rPr>
      <w:rFonts w:ascii="Times New Roman" w:hAnsi="Times New Roman" w:cs="Times New Roman"/>
      <w:sz w:val="24"/>
      <w:szCs w:val="24"/>
    </w:rPr>
  </w:style>
  <w:style w:type="paragraph" w:customStyle="1" w:styleId="msonormalmailrucssattributepostfix">
    <w:name w:val="msonormal_mailru_css_attribute_postfix"/>
    <w:basedOn w:val="a"/>
    <w:rsid w:val="00177BFB"/>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534"/>
    <w:rPr>
      <w:rFonts w:ascii="Tahoma" w:eastAsia="Times New Roman" w:hAnsi="Tahoma" w:cs="Tahoma"/>
      <w:sz w:val="16"/>
      <w:szCs w:val="16"/>
      <w:lang w:eastAsia="ru-RU"/>
    </w:rPr>
  </w:style>
  <w:style w:type="character" w:styleId="a7">
    <w:name w:val="Hyperlink"/>
    <w:basedOn w:val="a0"/>
    <w:uiPriority w:val="99"/>
    <w:semiHidden/>
    <w:unhideWhenUsed/>
    <w:rsid w:val="006A3F76"/>
    <w:rPr>
      <w:color w:val="0000FF"/>
      <w:u w:val="single"/>
    </w:rPr>
  </w:style>
  <w:style w:type="character" w:customStyle="1" w:styleId="5">
    <w:name w:val="Основной текст (5)_"/>
    <w:link w:val="50"/>
    <w:rsid w:val="00523540"/>
    <w:rPr>
      <w:shd w:val="clear" w:color="auto" w:fill="FFFFFF"/>
    </w:rPr>
  </w:style>
  <w:style w:type="paragraph" w:customStyle="1" w:styleId="50">
    <w:name w:val="Основной текст (5)"/>
    <w:basedOn w:val="a"/>
    <w:link w:val="5"/>
    <w:rsid w:val="00523540"/>
    <w:pPr>
      <w:widowControl w:val="0"/>
      <w:shd w:val="clear" w:color="auto" w:fill="FFFFFF"/>
      <w:spacing w:after="120" w:line="0" w:lineRule="atLeast"/>
    </w:pPr>
    <w:rPr>
      <w:rFonts w:asciiTheme="minorHAnsi" w:eastAsiaTheme="minorHAnsi" w:hAnsiTheme="minorHAnsi" w:cstheme="minorBidi"/>
      <w:lang w:eastAsia="en-US"/>
    </w:rPr>
  </w:style>
  <w:style w:type="character" w:styleId="a8">
    <w:name w:val="Emphasis"/>
    <w:basedOn w:val="a0"/>
    <w:uiPriority w:val="20"/>
    <w:qFormat/>
    <w:rsid w:val="00AD10F2"/>
    <w:rPr>
      <w:i/>
      <w:iCs/>
    </w:rPr>
  </w:style>
  <w:style w:type="paragraph" w:customStyle="1" w:styleId="a9">
    <w:name w:val="Знак"/>
    <w:basedOn w:val="a"/>
    <w:rsid w:val="00F92D60"/>
    <w:pPr>
      <w:spacing w:before="100" w:beforeAutospacing="1" w:after="100" w:afterAutospacing="1" w:line="240" w:lineRule="auto"/>
      <w:jc w:val="both"/>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88043">
      <w:bodyDiv w:val="1"/>
      <w:marLeft w:val="0"/>
      <w:marRight w:val="0"/>
      <w:marTop w:val="0"/>
      <w:marBottom w:val="0"/>
      <w:divBdr>
        <w:top w:val="none" w:sz="0" w:space="0" w:color="auto"/>
        <w:left w:val="none" w:sz="0" w:space="0" w:color="auto"/>
        <w:bottom w:val="none" w:sz="0" w:space="0" w:color="auto"/>
        <w:right w:val="none" w:sz="0" w:space="0" w:color="auto"/>
      </w:divBdr>
    </w:div>
    <w:div w:id="433063244">
      <w:bodyDiv w:val="1"/>
      <w:marLeft w:val="0"/>
      <w:marRight w:val="0"/>
      <w:marTop w:val="0"/>
      <w:marBottom w:val="0"/>
      <w:divBdr>
        <w:top w:val="none" w:sz="0" w:space="0" w:color="auto"/>
        <w:left w:val="none" w:sz="0" w:space="0" w:color="auto"/>
        <w:bottom w:val="none" w:sz="0" w:space="0" w:color="auto"/>
        <w:right w:val="none" w:sz="0" w:space="0" w:color="auto"/>
      </w:divBdr>
    </w:div>
    <w:div w:id="927039324">
      <w:bodyDiv w:val="1"/>
      <w:marLeft w:val="0"/>
      <w:marRight w:val="0"/>
      <w:marTop w:val="0"/>
      <w:marBottom w:val="0"/>
      <w:divBdr>
        <w:top w:val="none" w:sz="0" w:space="0" w:color="auto"/>
        <w:left w:val="none" w:sz="0" w:space="0" w:color="auto"/>
        <w:bottom w:val="none" w:sz="0" w:space="0" w:color="auto"/>
        <w:right w:val="none" w:sz="0" w:space="0" w:color="auto"/>
      </w:divBdr>
    </w:div>
    <w:div w:id="963342546">
      <w:bodyDiv w:val="1"/>
      <w:marLeft w:val="0"/>
      <w:marRight w:val="0"/>
      <w:marTop w:val="0"/>
      <w:marBottom w:val="0"/>
      <w:divBdr>
        <w:top w:val="none" w:sz="0" w:space="0" w:color="auto"/>
        <w:left w:val="none" w:sz="0" w:space="0" w:color="auto"/>
        <w:bottom w:val="none" w:sz="0" w:space="0" w:color="auto"/>
        <w:right w:val="none" w:sz="0" w:space="0" w:color="auto"/>
      </w:divBdr>
    </w:div>
    <w:div w:id="1372532166">
      <w:bodyDiv w:val="1"/>
      <w:marLeft w:val="0"/>
      <w:marRight w:val="0"/>
      <w:marTop w:val="0"/>
      <w:marBottom w:val="0"/>
      <w:divBdr>
        <w:top w:val="none" w:sz="0" w:space="0" w:color="auto"/>
        <w:left w:val="none" w:sz="0" w:space="0" w:color="auto"/>
        <w:bottom w:val="none" w:sz="0" w:space="0" w:color="auto"/>
        <w:right w:val="none" w:sz="0" w:space="0" w:color="auto"/>
      </w:divBdr>
    </w:div>
    <w:div w:id="1704942839">
      <w:bodyDiv w:val="1"/>
      <w:marLeft w:val="0"/>
      <w:marRight w:val="0"/>
      <w:marTop w:val="0"/>
      <w:marBottom w:val="0"/>
      <w:divBdr>
        <w:top w:val="none" w:sz="0" w:space="0" w:color="auto"/>
        <w:left w:val="none" w:sz="0" w:space="0" w:color="auto"/>
        <w:bottom w:val="none" w:sz="0" w:space="0" w:color="auto"/>
        <w:right w:val="none" w:sz="0" w:space="0" w:color="auto"/>
      </w:divBdr>
    </w:div>
    <w:div w:id="1861819089">
      <w:bodyDiv w:val="1"/>
      <w:marLeft w:val="0"/>
      <w:marRight w:val="0"/>
      <w:marTop w:val="0"/>
      <w:marBottom w:val="0"/>
      <w:divBdr>
        <w:top w:val="none" w:sz="0" w:space="0" w:color="auto"/>
        <w:left w:val="none" w:sz="0" w:space="0" w:color="auto"/>
        <w:bottom w:val="none" w:sz="0" w:space="0" w:color="auto"/>
        <w:right w:val="none" w:sz="0" w:space="0" w:color="auto"/>
      </w:divBdr>
    </w:div>
    <w:div w:id="18655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rasnodar.bezformata.com/word/molochnij-dvor/12145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rasnodar.bezformata.com/word/integral-agro/16864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DFEB-49E7-4F97-B72A-B60CF433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27</Pages>
  <Words>10253</Words>
  <Characters>58448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Черемисина</cp:lastModifiedBy>
  <cp:revision>20</cp:revision>
  <cp:lastPrinted>2021-01-29T12:31:00Z</cp:lastPrinted>
  <dcterms:created xsi:type="dcterms:W3CDTF">2021-01-25T09:28:00Z</dcterms:created>
  <dcterms:modified xsi:type="dcterms:W3CDTF">2021-02-05T13:06:00Z</dcterms:modified>
</cp:coreProperties>
</file>